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78" w:type="dxa"/>
        <w:tblInd w:w="-176" w:type="dxa"/>
        <w:tblLayout w:type="fixed"/>
        <w:tblLook w:val="0000"/>
      </w:tblPr>
      <w:tblGrid>
        <w:gridCol w:w="4537"/>
        <w:gridCol w:w="5941"/>
      </w:tblGrid>
      <w:tr w:rsidR="0004314A" w:rsidRPr="006F231C" w:rsidTr="00AB7031">
        <w:tc>
          <w:tcPr>
            <w:tcW w:w="4537" w:type="dxa"/>
          </w:tcPr>
          <w:p w:rsidR="0004314A" w:rsidRPr="006F231C" w:rsidRDefault="0004314A" w:rsidP="006F231C">
            <w:pPr>
              <w:spacing w:line="276" w:lineRule="auto"/>
              <w:jc w:val="center"/>
              <w:rPr>
                <w:rFonts w:ascii="Times New Roman" w:hAnsi="Times New Roman"/>
                <w:b/>
                <w:sz w:val="26"/>
                <w:szCs w:val="26"/>
              </w:rPr>
            </w:pPr>
            <w:r w:rsidRPr="006F231C">
              <w:rPr>
                <w:rFonts w:ascii="Times New Roman" w:hAnsi="Times New Roman"/>
                <w:b/>
                <w:sz w:val="26"/>
                <w:szCs w:val="26"/>
              </w:rPr>
              <w:t>TRƯỜNG ĐẠI HỌC THƯƠNG MẠI</w:t>
            </w:r>
          </w:p>
          <w:p w:rsidR="0004314A" w:rsidRPr="00AB6167" w:rsidRDefault="0004314A" w:rsidP="006F231C">
            <w:pPr>
              <w:spacing w:line="276" w:lineRule="auto"/>
              <w:jc w:val="center"/>
              <w:rPr>
                <w:rFonts w:ascii="Times New Roman" w:hAnsi="Times New Roman"/>
                <w:sz w:val="26"/>
                <w:szCs w:val="26"/>
                <w:u w:val="single"/>
              </w:rPr>
            </w:pPr>
            <w:r w:rsidRPr="00AB6167">
              <w:rPr>
                <w:rFonts w:ascii="Times New Roman" w:hAnsi="Times New Roman"/>
                <w:b/>
                <w:sz w:val="26"/>
                <w:szCs w:val="26"/>
                <w:u w:val="single"/>
              </w:rPr>
              <w:t>BỘ MÔN K</w:t>
            </w:r>
            <w:r w:rsidR="00CC3DE0" w:rsidRPr="00AB6167">
              <w:rPr>
                <w:rFonts w:ascii="Times New Roman" w:hAnsi="Times New Roman"/>
                <w:b/>
                <w:sz w:val="26"/>
                <w:szCs w:val="26"/>
                <w:u w:val="single"/>
              </w:rPr>
              <w:t>IỂM TOÁN</w:t>
            </w:r>
          </w:p>
        </w:tc>
        <w:tc>
          <w:tcPr>
            <w:tcW w:w="5941" w:type="dxa"/>
          </w:tcPr>
          <w:p w:rsidR="0004314A" w:rsidRPr="006F231C" w:rsidRDefault="0004314A" w:rsidP="006F231C">
            <w:pPr>
              <w:keepNext/>
              <w:spacing w:line="276" w:lineRule="auto"/>
              <w:jc w:val="center"/>
              <w:outlineLvl w:val="0"/>
              <w:rPr>
                <w:rFonts w:ascii="Times New Roman" w:hAnsi="Times New Roman"/>
                <w:b/>
                <w:sz w:val="26"/>
                <w:szCs w:val="26"/>
              </w:rPr>
            </w:pPr>
            <w:r w:rsidRPr="006F231C">
              <w:rPr>
                <w:rFonts w:ascii="Times New Roman" w:hAnsi="Times New Roman"/>
                <w:b/>
                <w:sz w:val="26"/>
                <w:szCs w:val="26"/>
              </w:rPr>
              <w:t>CỘNG HOÀ XÃ HỘI CHỦ NGHĨA VIỆT NAM</w:t>
            </w:r>
          </w:p>
          <w:p w:rsidR="0004314A" w:rsidRPr="006F231C" w:rsidRDefault="0004314A" w:rsidP="006F231C">
            <w:pPr>
              <w:spacing w:line="276" w:lineRule="auto"/>
              <w:jc w:val="center"/>
              <w:rPr>
                <w:rFonts w:ascii="Times New Roman" w:hAnsi="Times New Roman"/>
                <w:b/>
                <w:i/>
                <w:sz w:val="26"/>
                <w:szCs w:val="26"/>
              </w:rPr>
            </w:pPr>
            <w:r w:rsidRPr="006F231C">
              <w:rPr>
                <w:rFonts w:ascii="Times New Roman" w:hAnsi="Times New Roman"/>
                <w:b/>
                <w:i/>
                <w:sz w:val="26"/>
                <w:szCs w:val="26"/>
              </w:rPr>
              <w:t>Độc lập - Tự do - Hạnh phúc</w:t>
            </w:r>
          </w:p>
          <w:p w:rsidR="0004314A" w:rsidRPr="006F231C" w:rsidRDefault="0004314A" w:rsidP="006F231C">
            <w:pPr>
              <w:spacing w:line="276" w:lineRule="auto"/>
              <w:jc w:val="center"/>
              <w:rPr>
                <w:rFonts w:ascii="Times New Roman" w:hAnsi="Times New Roman"/>
                <w:sz w:val="26"/>
                <w:szCs w:val="26"/>
              </w:rPr>
            </w:pPr>
            <w:r w:rsidRPr="006F231C">
              <w:rPr>
                <w:rFonts w:ascii="Times New Roman" w:hAnsi="Times New Roman"/>
                <w:sz w:val="26"/>
                <w:szCs w:val="26"/>
              </w:rPr>
              <w:t>*********</w:t>
            </w:r>
          </w:p>
        </w:tc>
      </w:tr>
    </w:tbl>
    <w:p w:rsidR="0004314A" w:rsidRPr="006F231C" w:rsidRDefault="0004314A" w:rsidP="006F231C">
      <w:pPr>
        <w:tabs>
          <w:tab w:val="left" w:pos="120"/>
        </w:tabs>
        <w:spacing w:line="276" w:lineRule="auto"/>
        <w:jc w:val="center"/>
        <w:rPr>
          <w:rFonts w:ascii="Times New Roman" w:hAnsi="Times New Roman"/>
          <w:b/>
          <w:sz w:val="26"/>
          <w:szCs w:val="26"/>
        </w:rPr>
      </w:pPr>
      <w:r w:rsidRPr="006F231C">
        <w:rPr>
          <w:rFonts w:ascii="Times New Roman" w:hAnsi="Times New Roman"/>
          <w:b/>
          <w:sz w:val="26"/>
          <w:szCs w:val="26"/>
        </w:rPr>
        <w:t>ĐỀ CƯƠNG HỌC PHẦN</w:t>
      </w:r>
    </w:p>
    <w:p w:rsidR="0004314A" w:rsidRPr="006F231C" w:rsidRDefault="0004314A" w:rsidP="006F231C">
      <w:pPr>
        <w:spacing w:line="276" w:lineRule="auto"/>
        <w:jc w:val="center"/>
        <w:rPr>
          <w:rFonts w:ascii="Times New Roman" w:hAnsi="Times New Roman"/>
          <w:b/>
          <w:sz w:val="26"/>
          <w:szCs w:val="26"/>
        </w:rPr>
      </w:pPr>
    </w:p>
    <w:p w:rsidR="00885BB0" w:rsidRPr="00AF7134" w:rsidRDefault="00885BB0" w:rsidP="00885BB0">
      <w:pPr>
        <w:spacing w:line="276" w:lineRule="auto"/>
        <w:jc w:val="both"/>
        <w:rPr>
          <w:rFonts w:ascii="Times New Roman" w:hAnsi="Times New Roman"/>
          <w:b/>
          <w:bCs/>
          <w:sz w:val="26"/>
          <w:szCs w:val="26"/>
        </w:rPr>
      </w:pPr>
      <w:r>
        <w:rPr>
          <w:rFonts w:ascii="Times New Roman" w:hAnsi="Times New Roman"/>
          <w:b/>
          <w:bCs/>
          <w:spacing w:val="-20"/>
          <w:sz w:val="26"/>
          <w:szCs w:val="26"/>
        </w:rPr>
        <w:t xml:space="preserve">1. </w:t>
      </w:r>
      <w:r w:rsidR="0004314A" w:rsidRPr="00885BB0">
        <w:rPr>
          <w:rFonts w:ascii="Times New Roman" w:hAnsi="Times New Roman"/>
          <w:b/>
          <w:bCs/>
          <w:spacing w:val="-20"/>
          <w:sz w:val="26"/>
          <w:szCs w:val="26"/>
        </w:rPr>
        <w:t>Tên h</w:t>
      </w:r>
      <w:r w:rsidR="0004314A" w:rsidRPr="00885BB0">
        <w:rPr>
          <w:rFonts w:ascii="Times New Roman" w:hAnsi="Times New Roman" w:cs="Arial"/>
          <w:b/>
          <w:bCs/>
          <w:spacing w:val="-20"/>
          <w:sz w:val="26"/>
          <w:szCs w:val="26"/>
        </w:rPr>
        <w:t>ọ</w:t>
      </w:r>
      <w:r w:rsidR="0004314A" w:rsidRPr="00885BB0">
        <w:rPr>
          <w:rFonts w:ascii="Times New Roman" w:hAnsi="Times New Roman" w:cs=".VnTime"/>
          <w:b/>
          <w:bCs/>
          <w:spacing w:val="-20"/>
          <w:sz w:val="26"/>
          <w:szCs w:val="26"/>
        </w:rPr>
        <w:t>c</w:t>
      </w:r>
      <w:r w:rsidR="00F74F5F" w:rsidRPr="00885BB0">
        <w:rPr>
          <w:rFonts w:ascii="Times New Roman" w:hAnsi="Times New Roman"/>
          <w:b/>
          <w:bCs/>
          <w:spacing w:val="-20"/>
          <w:sz w:val="26"/>
          <w:szCs w:val="26"/>
        </w:rPr>
        <w:t xml:space="preserve"> phần</w:t>
      </w:r>
      <w:r w:rsidR="0004314A" w:rsidRPr="00885BB0">
        <w:rPr>
          <w:rFonts w:ascii="Times New Roman" w:hAnsi="Times New Roman"/>
          <w:spacing w:val="-20"/>
          <w:sz w:val="26"/>
          <w:szCs w:val="26"/>
        </w:rPr>
        <w:t xml:space="preserve">: </w:t>
      </w:r>
      <w:r w:rsidR="00AF7134">
        <w:rPr>
          <w:rFonts w:ascii="Times New Roman" w:hAnsi="Times New Roman"/>
          <w:spacing w:val="-20"/>
          <w:sz w:val="26"/>
          <w:szCs w:val="26"/>
        </w:rPr>
        <w:tab/>
      </w:r>
      <w:r w:rsidR="006F3836" w:rsidRPr="00AF7134">
        <w:rPr>
          <w:rFonts w:ascii="Times New Roman" w:hAnsi="Times New Roman"/>
          <w:b/>
          <w:bCs/>
          <w:sz w:val="26"/>
          <w:szCs w:val="26"/>
        </w:rPr>
        <w:t xml:space="preserve">TỔ CHỨC CÔNG TÁC KẾ TOÁN </w:t>
      </w:r>
    </w:p>
    <w:p w:rsidR="0004314A" w:rsidRPr="00AF7134" w:rsidRDefault="00885BB0" w:rsidP="00885BB0">
      <w:pPr>
        <w:pStyle w:val="ListParagraph"/>
        <w:spacing w:line="276" w:lineRule="auto"/>
        <w:jc w:val="both"/>
        <w:rPr>
          <w:rFonts w:ascii="Times New Roman" w:hAnsi="Times New Roman"/>
          <w:sz w:val="26"/>
          <w:szCs w:val="26"/>
        </w:rPr>
      </w:pPr>
      <w:r w:rsidRPr="00AF7134">
        <w:rPr>
          <w:rFonts w:ascii="Times New Roman" w:hAnsi="Times New Roman"/>
          <w:b/>
          <w:bCs/>
          <w:sz w:val="26"/>
          <w:szCs w:val="26"/>
        </w:rPr>
        <w:t xml:space="preserve">           </w:t>
      </w:r>
      <w:r w:rsidR="00AF7134">
        <w:rPr>
          <w:rFonts w:ascii="Times New Roman" w:hAnsi="Times New Roman"/>
          <w:b/>
          <w:bCs/>
          <w:sz w:val="26"/>
          <w:szCs w:val="26"/>
        </w:rPr>
        <w:t xml:space="preserve">     </w:t>
      </w:r>
      <w:r w:rsidRPr="00AF7134">
        <w:rPr>
          <w:rFonts w:ascii="Times New Roman" w:hAnsi="Times New Roman"/>
          <w:b/>
          <w:bCs/>
          <w:sz w:val="26"/>
          <w:szCs w:val="26"/>
        </w:rPr>
        <w:t xml:space="preserve"> </w:t>
      </w:r>
      <w:r w:rsidR="006F3836" w:rsidRPr="00AF7134">
        <w:rPr>
          <w:rFonts w:ascii="Times New Roman" w:hAnsi="Times New Roman"/>
          <w:b/>
          <w:bCs/>
          <w:sz w:val="26"/>
          <w:szCs w:val="26"/>
        </w:rPr>
        <w:t>(</w:t>
      </w:r>
      <w:r w:rsidR="005F75F7">
        <w:rPr>
          <w:rFonts w:ascii="Times New Roman" w:hAnsi="Times New Roman"/>
          <w:b/>
          <w:bCs/>
          <w:sz w:val="26"/>
          <w:szCs w:val="26"/>
        </w:rPr>
        <w:t xml:space="preserve">ORGANIZATION </w:t>
      </w:r>
      <w:r w:rsidR="00BA7046" w:rsidRPr="00AF7134">
        <w:rPr>
          <w:rFonts w:ascii="Times New Roman" w:hAnsi="Times New Roman"/>
          <w:b/>
          <w:bCs/>
          <w:sz w:val="26"/>
          <w:szCs w:val="26"/>
        </w:rPr>
        <w:t xml:space="preserve">OF </w:t>
      </w:r>
      <w:r w:rsidR="006F3836" w:rsidRPr="00AF7134">
        <w:rPr>
          <w:rFonts w:ascii="Times New Roman" w:hAnsi="Times New Roman"/>
          <w:b/>
          <w:bCs/>
          <w:sz w:val="26"/>
          <w:szCs w:val="26"/>
        </w:rPr>
        <w:t>ACCOUNTING</w:t>
      </w:r>
      <w:r w:rsidR="0004314A" w:rsidRPr="00AF7134">
        <w:rPr>
          <w:rFonts w:ascii="Times New Roman" w:hAnsi="Times New Roman"/>
          <w:b/>
          <w:bCs/>
          <w:sz w:val="26"/>
          <w:szCs w:val="26"/>
        </w:rPr>
        <w:t>)</w:t>
      </w:r>
    </w:p>
    <w:p w:rsidR="0004314A" w:rsidRPr="006F231C" w:rsidRDefault="0004314A" w:rsidP="006F231C">
      <w:pPr>
        <w:spacing w:line="276" w:lineRule="auto"/>
        <w:jc w:val="both"/>
        <w:rPr>
          <w:rFonts w:ascii="Times New Roman" w:hAnsi="Times New Roman"/>
          <w:b/>
          <w:bCs/>
          <w:sz w:val="26"/>
          <w:szCs w:val="26"/>
        </w:rPr>
      </w:pPr>
      <w:r w:rsidRPr="006F231C">
        <w:rPr>
          <w:rFonts w:ascii="Times New Roman" w:hAnsi="Times New Roman"/>
          <w:b/>
          <w:bCs/>
          <w:sz w:val="26"/>
          <w:szCs w:val="26"/>
        </w:rPr>
        <w:t>2. Mã học phần:</w:t>
      </w:r>
      <w:r w:rsidRPr="006F231C">
        <w:rPr>
          <w:rFonts w:ascii="Times New Roman" w:hAnsi="Times New Roman"/>
          <w:sz w:val="26"/>
          <w:szCs w:val="26"/>
        </w:rPr>
        <w:tab/>
      </w:r>
      <w:r w:rsidRPr="006F231C">
        <w:rPr>
          <w:rFonts w:ascii="Times New Roman" w:hAnsi="Times New Roman"/>
          <w:sz w:val="26"/>
          <w:szCs w:val="26"/>
        </w:rPr>
        <w:tab/>
      </w:r>
      <w:r w:rsidRPr="006F231C">
        <w:rPr>
          <w:rFonts w:ascii="Times New Roman" w:hAnsi="Times New Roman"/>
          <w:sz w:val="26"/>
          <w:szCs w:val="26"/>
        </w:rPr>
        <w:tab/>
      </w:r>
    </w:p>
    <w:p w:rsidR="003006E7" w:rsidRPr="006F231C" w:rsidRDefault="002439C6" w:rsidP="006F231C">
      <w:pPr>
        <w:spacing w:line="276" w:lineRule="auto"/>
        <w:rPr>
          <w:rFonts w:ascii="Times New Roman" w:hAnsi="Times New Roman"/>
          <w:b/>
          <w:bCs/>
          <w:sz w:val="26"/>
          <w:szCs w:val="26"/>
        </w:rPr>
      </w:pPr>
      <w:r w:rsidRPr="006F231C">
        <w:rPr>
          <w:rFonts w:ascii="Times New Roman" w:hAnsi="Times New Roman"/>
          <w:b/>
          <w:bCs/>
          <w:sz w:val="26"/>
          <w:szCs w:val="26"/>
        </w:rPr>
        <w:t>3. Số tín chỉ:  3 (36,9)</w:t>
      </w:r>
    </w:p>
    <w:p w:rsidR="003006E7" w:rsidRPr="006F231C" w:rsidRDefault="003006E7" w:rsidP="006F231C">
      <w:pPr>
        <w:spacing w:line="276" w:lineRule="auto"/>
        <w:rPr>
          <w:rFonts w:ascii="Times New Roman" w:hAnsi="Times New Roman"/>
          <w:b/>
          <w:bCs/>
          <w:i/>
          <w:sz w:val="26"/>
          <w:szCs w:val="26"/>
        </w:rPr>
      </w:pPr>
      <w:r w:rsidRPr="006F231C">
        <w:rPr>
          <w:rFonts w:ascii="Times New Roman" w:hAnsi="Times New Roman"/>
          <w:b/>
          <w:bCs/>
          <w:i/>
          <w:sz w:val="26"/>
          <w:szCs w:val="26"/>
        </w:rPr>
        <w:t>(</w:t>
      </w:r>
      <w:r w:rsidRPr="006F231C">
        <w:rPr>
          <w:rFonts w:ascii="Times New Roman" w:hAnsi="Times New Roman"/>
          <w:bCs/>
          <w:i/>
          <w:sz w:val="26"/>
          <w:szCs w:val="26"/>
        </w:rPr>
        <w:t xml:space="preserve">Để học được học phần này, người học phải </w:t>
      </w:r>
      <w:r w:rsidR="008823DB" w:rsidRPr="006F231C">
        <w:rPr>
          <w:rFonts w:ascii="Times New Roman" w:hAnsi="Times New Roman"/>
          <w:bCs/>
          <w:i/>
          <w:sz w:val="26"/>
          <w:szCs w:val="26"/>
        </w:rPr>
        <w:t>dành ít nhất 90 giờ chuẩn bị cá</w:t>
      </w:r>
      <w:r w:rsidRPr="006F231C">
        <w:rPr>
          <w:rFonts w:ascii="Times New Roman" w:hAnsi="Times New Roman"/>
          <w:bCs/>
          <w:i/>
          <w:sz w:val="26"/>
          <w:szCs w:val="26"/>
        </w:rPr>
        <w:t xml:space="preserve"> nhân)</w:t>
      </w:r>
    </w:p>
    <w:p w:rsidR="0004314A" w:rsidRPr="006F231C" w:rsidRDefault="0004314A" w:rsidP="006F231C">
      <w:pPr>
        <w:spacing w:line="276" w:lineRule="auto"/>
        <w:rPr>
          <w:rFonts w:ascii="Times New Roman" w:hAnsi="Times New Roman"/>
          <w:sz w:val="26"/>
          <w:szCs w:val="26"/>
        </w:rPr>
      </w:pPr>
      <w:r w:rsidRPr="006F231C">
        <w:rPr>
          <w:rFonts w:ascii="Times New Roman" w:hAnsi="Times New Roman"/>
          <w:b/>
          <w:bCs/>
          <w:sz w:val="26"/>
          <w:szCs w:val="26"/>
        </w:rPr>
        <w:t xml:space="preserve">4. Điều kiện môn học: </w:t>
      </w:r>
    </w:p>
    <w:p w:rsidR="0004314A" w:rsidRPr="006F231C" w:rsidRDefault="0004314A" w:rsidP="006F231C">
      <w:pPr>
        <w:spacing w:line="276" w:lineRule="auto"/>
        <w:rPr>
          <w:rFonts w:ascii="Times New Roman" w:hAnsi="Times New Roman"/>
          <w:sz w:val="26"/>
          <w:szCs w:val="26"/>
        </w:rPr>
      </w:pPr>
      <w:r w:rsidRPr="006F231C">
        <w:rPr>
          <w:rFonts w:ascii="Times New Roman" w:hAnsi="Times New Roman"/>
          <w:sz w:val="26"/>
          <w:szCs w:val="26"/>
        </w:rPr>
        <w:t xml:space="preserve">   - </w:t>
      </w:r>
      <w:r w:rsidR="003006E7" w:rsidRPr="006F231C">
        <w:rPr>
          <w:rFonts w:ascii="Times New Roman" w:hAnsi="Times New Roman"/>
          <w:sz w:val="26"/>
          <w:szCs w:val="26"/>
        </w:rPr>
        <w:t>H</w:t>
      </w:r>
      <w:r w:rsidRPr="006F231C">
        <w:rPr>
          <w:rFonts w:ascii="Times New Roman" w:hAnsi="Times New Roman"/>
          <w:sz w:val="26"/>
          <w:szCs w:val="26"/>
        </w:rPr>
        <w:t>ọc</w:t>
      </w:r>
      <w:r w:rsidR="003006E7" w:rsidRPr="006F231C">
        <w:rPr>
          <w:rFonts w:ascii="Times New Roman" w:hAnsi="Times New Roman"/>
          <w:sz w:val="26"/>
          <w:szCs w:val="26"/>
        </w:rPr>
        <w:t xml:space="preserve"> phần</w:t>
      </w:r>
      <w:r w:rsidR="00CD6D01" w:rsidRPr="006F231C">
        <w:rPr>
          <w:rFonts w:ascii="Times New Roman" w:hAnsi="Times New Roman"/>
          <w:sz w:val="26"/>
          <w:szCs w:val="26"/>
        </w:rPr>
        <w:t xml:space="preserve"> tiên quyết:  </w:t>
      </w:r>
    </w:p>
    <w:p w:rsidR="003006E7" w:rsidRPr="006F231C" w:rsidRDefault="008F20CE" w:rsidP="006F231C">
      <w:pPr>
        <w:spacing w:line="276" w:lineRule="auto"/>
        <w:rPr>
          <w:rFonts w:ascii="Times New Roman" w:hAnsi="Times New Roman"/>
          <w:sz w:val="26"/>
          <w:szCs w:val="26"/>
        </w:rPr>
      </w:pPr>
      <w:r w:rsidRPr="006F231C">
        <w:rPr>
          <w:rFonts w:ascii="Times New Roman" w:hAnsi="Times New Roman"/>
          <w:sz w:val="26"/>
          <w:szCs w:val="26"/>
        </w:rPr>
        <w:t xml:space="preserve">   </w:t>
      </w:r>
      <w:r w:rsidR="0004314A" w:rsidRPr="006F231C">
        <w:rPr>
          <w:rFonts w:ascii="Times New Roman" w:hAnsi="Times New Roman"/>
          <w:sz w:val="26"/>
          <w:szCs w:val="26"/>
        </w:rPr>
        <w:t xml:space="preserve">- </w:t>
      </w:r>
      <w:r w:rsidR="003006E7" w:rsidRPr="006F231C">
        <w:rPr>
          <w:rFonts w:ascii="Times New Roman" w:hAnsi="Times New Roman"/>
          <w:sz w:val="26"/>
          <w:szCs w:val="26"/>
        </w:rPr>
        <w:t>H</w:t>
      </w:r>
      <w:r w:rsidR="0004314A" w:rsidRPr="006F231C">
        <w:rPr>
          <w:rFonts w:ascii="Times New Roman" w:hAnsi="Times New Roman"/>
          <w:sz w:val="26"/>
          <w:szCs w:val="26"/>
        </w:rPr>
        <w:t>ọc</w:t>
      </w:r>
      <w:r w:rsidR="003006E7" w:rsidRPr="006F231C">
        <w:rPr>
          <w:rFonts w:ascii="Times New Roman" w:hAnsi="Times New Roman"/>
          <w:sz w:val="26"/>
          <w:szCs w:val="26"/>
        </w:rPr>
        <w:t xml:space="preserve"> phần học</w:t>
      </w:r>
      <w:r w:rsidR="0004314A" w:rsidRPr="006F231C">
        <w:rPr>
          <w:rFonts w:ascii="Times New Roman" w:hAnsi="Times New Roman"/>
          <w:sz w:val="26"/>
          <w:szCs w:val="26"/>
        </w:rPr>
        <w:t xml:space="preserve"> trước: </w:t>
      </w:r>
      <w:r w:rsidR="00F74F5F" w:rsidRPr="006F231C">
        <w:rPr>
          <w:rFonts w:ascii="Times New Roman" w:hAnsi="Times New Roman"/>
          <w:sz w:val="26"/>
          <w:szCs w:val="26"/>
        </w:rPr>
        <w:t xml:space="preserve"> </w:t>
      </w:r>
      <w:r w:rsidR="00CD6D01" w:rsidRPr="006F231C">
        <w:rPr>
          <w:rFonts w:ascii="Times New Roman" w:hAnsi="Times New Roman"/>
          <w:sz w:val="26"/>
          <w:szCs w:val="26"/>
        </w:rPr>
        <w:t>Nguyên</w:t>
      </w:r>
      <w:r w:rsidR="000228D5">
        <w:rPr>
          <w:rFonts w:ascii="Times New Roman" w:hAnsi="Times New Roman"/>
          <w:sz w:val="26"/>
          <w:szCs w:val="26"/>
        </w:rPr>
        <w:t xml:space="preserve"> </w:t>
      </w:r>
      <w:r w:rsidR="00CD6D01" w:rsidRPr="006F231C">
        <w:rPr>
          <w:rFonts w:ascii="Times New Roman" w:hAnsi="Times New Roman"/>
          <w:sz w:val="26"/>
          <w:szCs w:val="26"/>
        </w:rPr>
        <w:t>lý kế toán</w:t>
      </w:r>
      <w:r w:rsidR="00F74F5F" w:rsidRPr="006F231C">
        <w:rPr>
          <w:rFonts w:ascii="Times New Roman" w:hAnsi="Times New Roman"/>
          <w:sz w:val="26"/>
          <w:szCs w:val="26"/>
        </w:rPr>
        <w:t xml:space="preserve">     </w:t>
      </w:r>
      <w:r w:rsidR="00CD6D01" w:rsidRPr="006F231C">
        <w:rPr>
          <w:rFonts w:ascii="Times New Roman" w:hAnsi="Times New Roman"/>
          <w:sz w:val="26"/>
          <w:szCs w:val="26"/>
        </w:rPr>
        <w:tab/>
      </w:r>
      <w:r w:rsidR="005C0EF8" w:rsidRPr="006F231C">
        <w:rPr>
          <w:rFonts w:ascii="Times New Roman" w:hAnsi="Times New Roman"/>
          <w:sz w:val="26"/>
          <w:szCs w:val="26"/>
        </w:rPr>
        <w:tab/>
      </w:r>
      <w:r w:rsidR="00CD6D01" w:rsidRPr="006F231C">
        <w:rPr>
          <w:rFonts w:ascii="Times New Roman" w:hAnsi="Times New Roman"/>
          <w:sz w:val="26"/>
          <w:szCs w:val="26"/>
        </w:rPr>
        <w:t>Mã HP: FACC0111</w:t>
      </w:r>
      <w:r w:rsidR="003006E7" w:rsidRPr="006F231C">
        <w:rPr>
          <w:rFonts w:ascii="Times New Roman" w:hAnsi="Times New Roman"/>
          <w:sz w:val="26"/>
          <w:szCs w:val="26"/>
        </w:rPr>
        <w:tab/>
      </w:r>
    </w:p>
    <w:p w:rsidR="00F74F5F" w:rsidRPr="006F231C" w:rsidRDefault="008F20CE" w:rsidP="006F231C">
      <w:pPr>
        <w:pStyle w:val="BodyTextIndent"/>
        <w:spacing w:line="276" w:lineRule="auto"/>
        <w:ind w:left="0"/>
        <w:rPr>
          <w:lang w:val="sv-SE"/>
        </w:rPr>
      </w:pPr>
      <w:r w:rsidRPr="006F231C">
        <w:rPr>
          <w:lang w:val="sv-SE"/>
        </w:rPr>
        <w:t xml:space="preserve">   </w:t>
      </w:r>
      <w:r w:rsidR="0004314A" w:rsidRPr="006F231C">
        <w:rPr>
          <w:lang w:val="sv-SE"/>
        </w:rPr>
        <w:t>-</w:t>
      </w:r>
      <w:r w:rsidRPr="006F231C">
        <w:rPr>
          <w:lang w:val="sv-SE"/>
        </w:rPr>
        <w:t xml:space="preserve"> </w:t>
      </w:r>
      <w:r w:rsidR="003006E7" w:rsidRPr="006F231C">
        <w:rPr>
          <w:lang w:val="sv-SE"/>
        </w:rPr>
        <w:t xml:space="preserve">Học phần </w:t>
      </w:r>
      <w:r w:rsidR="0004314A" w:rsidRPr="006F231C">
        <w:rPr>
          <w:lang w:val="sv-SE"/>
        </w:rPr>
        <w:t xml:space="preserve"> song</w:t>
      </w:r>
      <w:r w:rsidR="003006E7" w:rsidRPr="006F231C">
        <w:rPr>
          <w:lang w:val="sv-SE"/>
        </w:rPr>
        <w:t xml:space="preserve"> hành:</w:t>
      </w:r>
      <w:r w:rsidR="003006E7" w:rsidRPr="006F231C">
        <w:rPr>
          <w:lang w:val="sv-SE"/>
        </w:rPr>
        <w:tab/>
      </w:r>
    </w:p>
    <w:p w:rsidR="0004314A" w:rsidRPr="006F231C" w:rsidRDefault="008F20CE" w:rsidP="006F231C">
      <w:pPr>
        <w:spacing w:line="276" w:lineRule="auto"/>
        <w:ind w:left="60"/>
        <w:rPr>
          <w:rFonts w:ascii="Times New Roman" w:hAnsi="Times New Roman"/>
          <w:sz w:val="26"/>
          <w:szCs w:val="26"/>
          <w:lang w:val="sv-SE"/>
        </w:rPr>
      </w:pPr>
      <w:r w:rsidRPr="006F231C">
        <w:rPr>
          <w:rFonts w:ascii="Times New Roman" w:hAnsi="Times New Roman"/>
          <w:sz w:val="26"/>
          <w:szCs w:val="26"/>
          <w:lang w:val="sv-SE"/>
        </w:rPr>
        <w:t xml:space="preserve"> </w:t>
      </w:r>
      <w:r w:rsidR="0004314A" w:rsidRPr="006F231C">
        <w:rPr>
          <w:rFonts w:ascii="Times New Roman" w:hAnsi="Times New Roman"/>
          <w:sz w:val="26"/>
          <w:szCs w:val="26"/>
          <w:lang w:val="sv-SE"/>
        </w:rPr>
        <w:t xml:space="preserve"> - Điều kiện khác:</w:t>
      </w:r>
    </w:p>
    <w:p w:rsidR="0004314A" w:rsidRPr="006F231C" w:rsidRDefault="0004314A" w:rsidP="006F231C">
      <w:pPr>
        <w:spacing w:line="276" w:lineRule="auto"/>
        <w:rPr>
          <w:rFonts w:ascii="Times New Roman" w:hAnsi="Times New Roman"/>
          <w:sz w:val="26"/>
          <w:szCs w:val="26"/>
          <w:lang w:val="sv-SE"/>
        </w:rPr>
      </w:pPr>
      <w:r w:rsidRPr="006F231C">
        <w:rPr>
          <w:rFonts w:ascii="Times New Roman" w:hAnsi="Times New Roman"/>
          <w:b/>
          <w:bCs/>
          <w:sz w:val="26"/>
          <w:szCs w:val="26"/>
          <w:lang w:val="sv-SE"/>
        </w:rPr>
        <w:t>5. Đánh giá:</w:t>
      </w:r>
    </w:p>
    <w:p w:rsidR="0004314A" w:rsidRPr="006F231C" w:rsidRDefault="0004314A" w:rsidP="006F231C">
      <w:pPr>
        <w:spacing w:line="276" w:lineRule="auto"/>
        <w:rPr>
          <w:rFonts w:ascii="Times New Roman" w:hAnsi="Times New Roman"/>
          <w:sz w:val="26"/>
          <w:szCs w:val="26"/>
          <w:lang w:val="sv-SE"/>
        </w:rPr>
      </w:pPr>
      <w:r w:rsidRPr="006F231C">
        <w:rPr>
          <w:rFonts w:ascii="Times New Roman" w:hAnsi="Times New Roman"/>
          <w:sz w:val="26"/>
          <w:szCs w:val="26"/>
          <w:lang w:val="sv-SE"/>
        </w:rPr>
        <w:t>- Điểm chuyên cần: 10%</w:t>
      </w:r>
    </w:p>
    <w:p w:rsidR="0004314A" w:rsidRPr="006F231C" w:rsidRDefault="0004314A" w:rsidP="006F231C">
      <w:pPr>
        <w:spacing w:line="276" w:lineRule="auto"/>
        <w:rPr>
          <w:rFonts w:ascii="Times New Roman" w:hAnsi="Times New Roman"/>
          <w:sz w:val="26"/>
          <w:szCs w:val="26"/>
          <w:lang w:val="sv-SE"/>
        </w:rPr>
      </w:pPr>
      <w:r w:rsidRPr="006F231C">
        <w:rPr>
          <w:rFonts w:ascii="Times New Roman" w:hAnsi="Times New Roman"/>
          <w:sz w:val="26"/>
          <w:szCs w:val="26"/>
          <w:lang w:val="sv-SE"/>
        </w:rPr>
        <w:t>- Điểm thực hành: 30%</w:t>
      </w:r>
    </w:p>
    <w:p w:rsidR="0004314A" w:rsidRPr="006F231C" w:rsidRDefault="0004314A" w:rsidP="006F231C">
      <w:pPr>
        <w:spacing w:line="276" w:lineRule="auto"/>
        <w:rPr>
          <w:rFonts w:ascii="Times New Roman" w:hAnsi="Times New Roman"/>
          <w:sz w:val="26"/>
          <w:szCs w:val="26"/>
          <w:lang w:val="sv-SE"/>
        </w:rPr>
      </w:pPr>
      <w:r w:rsidRPr="006F231C">
        <w:rPr>
          <w:rFonts w:ascii="Times New Roman" w:hAnsi="Times New Roman"/>
          <w:sz w:val="26"/>
          <w:szCs w:val="26"/>
          <w:lang w:val="sv-SE"/>
        </w:rPr>
        <w:t>- Điểm thi hết học phần: 60%</w:t>
      </w:r>
    </w:p>
    <w:p w:rsidR="0004314A" w:rsidRPr="006F231C" w:rsidRDefault="0004314A" w:rsidP="006F231C">
      <w:pPr>
        <w:spacing w:line="276" w:lineRule="auto"/>
        <w:rPr>
          <w:rFonts w:ascii="Times New Roman" w:hAnsi="Times New Roman"/>
          <w:sz w:val="26"/>
          <w:szCs w:val="26"/>
          <w:lang w:val="sv-SE"/>
        </w:rPr>
      </w:pPr>
      <w:r w:rsidRPr="006F231C">
        <w:rPr>
          <w:rFonts w:ascii="Times New Roman" w:hAnsi="Times New Roman"/>
          <w:b/>
          <w:bCs/>
          <w:sz w:val="26"/>
          <w:szCs w:val="26"/>
          <w:lang w:val="sv-SE"/>
        </w:rPr>
        <w:t xml:space="preserve">6. Thang điểm: </w:t>
      </w:r>
      <w:r w:rsidR="003006E7" w:rsidRPr="006F231C">
        <w:rPr>
          <w:rFonts w:ascii="Times New Roman" w:hAnsi="Times New Roman"/>
          <w:bCs/>
          <w:sz w:val="26"/>
          <w:szCs w:val="26"/>
          <w:lang w:val="sv-SE"/>
        </w:rPr>
        <w:t>10 sau đó quy đổi sang thang điểm chữ</w:t>
      </w:r>
    </w:p>
    <w:p w:rsidR="0004314A" w:rsidRPr="006F231C" w:rsidRDefault="0004314A" w:rsidP="006F231C">
      <w:pPr>
        <w:spacing w:line="276" w:lineRule="auto"/>
        <w:rPr>
          <w:rFonts w:ascii="Times New Roman" w:hAnsi="Times New Roman"/>
          <w:b/>
          <w:bCs/>
          <w:sz w:val="26"/>
          <w:szCs w:val="26"/>
          <w:lang w:val="sv-SE"/>
        </w:rPr>
      </w:pPr>
      <w:r w:rsidRPr="006F231C">
        <w:rPr>
          <w:rFonts w:ascii="Times New Roman" w:hAnsi="Times New Roman"/>
          <w:b/>
          <w:bCs/>
          <w:sz w:val="26"/>
          <w:szCs w:val="26"/>
          <w:lang w:val="sv-SE"/>
        </w:rPr>
        <w:t>7.Cán bộ giảng dạy:</w:t>
      </w:r>
    </w:p>
    <w:p w:rsidR="00222E41" w:rsidRPr="006F231C" w:rsidRDefault="0004314A" w:rsidP="006F231C">
      <w:pPr>
        <w:spacing w:line="276" w:lineRule="auto"/>
        <w:rPr>
          <w:rFonts w:ascii="Times New Roman" w:hAnsi="Times New Roman"/>
          <w:b/>
          <w:bCs/>
          <w:sz w:val="26"/>
          <w:szCs w:val="26"/>
          <w:lang w:val="sv-SE"/>
        </w:rPr>
      </w:pPr>
      <w:r w:rsidRPr="006F231C">
        <w:rPr>
          <w:rFonts w:ascii="Times New Roman" w:hAnsi="Times New Roman"/>
          <w:b/>
          <w:bCs/>
          <w:sz w:val="26"/>
          <w:szCs w:val="26"/>
          <w:lang w:val="sv-SE"/>
        </w:rPr>
        <w:t>7.1 CBGD cơ hữu</w:t>
      </w:r>
      <w:r w:rsidR="00710D7B" w:rsidRPr="006F231C">
        <w:rPr>
          <w:rFonts w:ascii="Times New Roman" w:hAnsi="Times New Roman"/>
          <w:b/>
          <w:bCs/>
          <w:sz w:val="26"/>
          <w:szCs w:val="26"/>
          <w:lang w:val="sv-SE"/>
        </w:rPr>
        <w:t>:</w:t>
      </w:r>
    </w:p>
    <w:p w:rsidR="00EB4AD1" w:rsidRPr="006F231C" w:rsidRDefault="00EB4AD1" w:rsidP="006F231C">
      <w:pPr>
        <w:spacing w:line="276" w:lineRule="auto"/>
        <w:rPr>
          <w:rFonts w:ascii="Times New Roman" w:hAnsi="Times New Roman"/>
          <w:bCs/>
          <w:sz w:val="26"/>
          <w:szCs w:val="26"/>
          <w:lang w:val="sv-SE"/>
        </w:rPr>
      </w:pPr>
      <w:r w:rsidRPr="006F231C">
        <w:rPr>
          <w:rFonts w:ascii="Times New Roman" w:hAnsi="Times New Roman"/>
          <w:bCs/>
          <w:sz w:val="26"/>
          <w:szCs w:val="26"/>
          <w:lang w:val="sv-SE"/>
        </w:rPr>
        <w:t>- PGS. TS Nguyễn Phú Giang</w:t>
      </w:r>
      <w:r w:rsidRPr="006F231C">
        <w:rPr>
          <w:rFonts w:ascii="Times New Roman" w:hAnsi="Times New Roman"/>
          <w:bCs/>
          <w:sz w:val="26"/>
          <w:szCs w:val="26"/>
          <w:lang w:val="sv-SE"/>
        </w:rPr>
        <w:tab/>
      </w:r>
      <w:r w:rsidRPr="006F231C">
        <w:rPr>
          <w:rFonts w:ascii="Times New Roman" w:hAnsi="Times New Roman"/>
          <w:bCs/>
          <w:sz w:val="26"/>
          <w:szCs w:val="26"/>
          <w:lang w:val="sv-SE"/>
        </w:rPr>
        <w:tab/>
      </w:r>
      <w:r w:rsidRPr="006F231C">
        <w:rPr>
          <w:rFonts w:ascii="Times New Roman" w:hAnsi="Times New Roman"/>
          <w:bCs/>
          <w:sz w:val="26"/>
          <w:szCs w:val="26"/>
          <w:lang w:val="sv-SE"/>
        </w:rPr>
        <w:tab/>
        <w:t xml:space="preserve"> - ThS. Nguyễn Thu Hoài</w:t>
      </w:r>
    </w:p>
    <w:p w:rsidR="00EB4AD1" w:rsidRPr="006F231C" w:rsidRDefault="00EB4AD1" w:rsidP="006F231C">
      <w:pPr>
        <w:spacing w:line="276" w:lineRule="auto"/>
        <w:rPr>
          <w:rFonts w:ascii="Times New Roman" w:hAnsi="Times New Roman"/>
          <w:bCs/>
          <w:sz w:val="26"/>
          <w:szCs w:val="26"/>
          <w:lang w:val="sv-SE"/>
        </w:rPr>
      </w:pPr>
      <w:r w:rsidRPr="006F231C">
        <w:rPr>
          <w:rFonts w:ascii="Times New Roman" w:hAnsi="Times New Roman"/>
          <w:bCs/>
          <w:sz w:val="26"/>
          <w:szCs w:val="26"/>
          <w:lang w:val="sv-SE"/>
        </w:rPr>
        <w:t>- TS. Nguyễn Viết Tiến</w:t>
      </w:r>
      <w:r w:rsidRPr="006F231C">
        <w:rPr>
          <w:rFonts w:ascii="Times New Roman" w:hAnsi="Times New Roman"/>
          <w:bCs/>
          <w:sz w:val="26"/>
          <w:szCs w:val="26"/>
          <w:lang w:val="sv-SE"/>
        </w:rPr>
        <w:tab/>
      </w:r>
      <w:r w:rsidRPr="006F231C">
        <w:rPr>
          <w:rFonts w:ascii="Times New Roman" w:hAnsi="Times New Roman"/>
          <w:bCs/>
          <w:sz w:val="26"/>
          <w:szCs w:val="26"/>
          <w:lang w:val="sv-SE"/>
        </w:rPr>
        <w:tab/>
      </w:r>
      <w:r w:rsidR="006F231C">
        <w:rPr>
          <w:rFonts w:ascii="Times New Roman" w:hAnsi="Times New Roman"/>
          <w:bCs/>
          <w:sz w:val="26"/>
          <w:szCs w:val="26"/>
          <w:lang w:val="sv-SE"/>
        </w:rPr>
        <w:tab/>
      </w:r>
      <w:r w:rsidRPr="006F231C">
        <w:rPr>
          <w:rFonts w:ascii="Times New Roman" w:hAnsi="Times New Roman"/>
          <w:bCs/>
          <w:sz w:val="26"/>
          <w:szCs w:val="26"/>
          <w:lang w:val="sv-SE"/>
        </w:rPr>
        <w:tab/>
        <w:t xml:space="preserve"> - ThS. Vũ Thị Thu Huyền</w:t>
      </w:r>
    </w:p>
    <w:p w:rsidR="00EB4AD1" w:rsidRPr="006F231C" w:rsidRDefault="00EB4AD1" w:rsidP="006F231C">
      <w:pPr>
        <w:spacing w:line="276" w:lineRule="auto"/>
        <w:rPr>
          <w:rFonts w:ascii="Times New Roman" w:hAnsi="Times New Roman"/>
          <w:bCs/>
          <w:sz w:val="26"/>
          <w:szCs w:val="26"/>
          <w:lang w:val="sv-SE"/>
        </w:rPr>
      </w:pPr>
      <w:r w:rsidRPr="006F231C">
        <w:rPr>
          <w:rFonts w:ascii="Times New Roman" w:hAnsi="Times New Roman"/>
          <w:bCs/>
          <w:sz w:val="26"/>
          <w:szCs w:val="26"/>
          <w:lang w:val="sv-SE"/>
        </w:rPr>
        <w:t>- TS. Nguyễn Thị Hồng Lam</w:t>
      </w:r>
      <w:r w:rsidRPr="006F231C">
        <w:rPr>
          <w:rFonts w:ascii="Times New Roman" w:hAnsi="Times New Roman"/>
          <w:bCs/>
          <w:sz w:val="26"/>
          <w:szCs w:val="26"/>
          <w:lang w:val="sv-SE"/>
        </w:rPr>
        <w:tab/>
      </w:r>
      <w:r w:rsidRPr="006F231C">
        <w:rPr>
          <w:rFonts w:ascii="Times New Roman" w:hAnsi="Times New Roman"/>
          <w:bCs/>
          <w:sz w:val="26"/>
          <w:szCs w:val="26"/>
          <w:lang w:val="sv-SE"/>
        </w:rPr>
        <w:tab/>
      </w:r>
      <w:r w:rsidRPr="006F231C">
        <w:rPr>
          <w:rFonts w:ascii="Times New Roman" w:hAnsi="Times New Roman"/>
          <w:bCs/>
          <w:sz w:val="26"/>
          <w:szCs w:val="26"/>
          <w:lang w:val="sv-SE"/>
        </w:rPr>
        <w:tab/>
        <w:t xml:space="preserve"> - ThS. Đào Ngọc Hà</w:t>
      </w:r>
    </w:p>
    <w:p w:rsidR="00EB4AD1" w:rsidRPr="006F231C" w:rsidRDefault="00EB4AD1" w:rsidP="006F231C">
      <w:pPr>
        <w:spacing w:line="276" w:lineRule="auto"/>
        <w:rPr>
          <w:rFonts w:ascii="Times New Roman" w:hAnsi="Times New Roman"/>
          <w:bCs/>
          <w:sz w:val="26"/>
          <w:szCs w:val="26"/>
          <w:lang w:val="sv-SE"/>
        </w:rPr>
      </w:pPr>
      <w:r w:rsidRPr="006F231C">
        <w:rPr>
          <w:rFonts w:ascii="Times New Roman" w:hAnsi="Times New Roman"/>
          <w:bCs/>
          <w:sz w:val="26"/>
          <w:szCs w:val="26"/>
          <w:lang w:val="sv-SE"/>
        </w:rPr>
        <w:t xml:space="preserve">- TS. Tạ Quang Bình            </w:t>
      </w:r>
      <w:r w:rsidRPr="006F231C">
        <w:rPr>
          <w:rFonts w:ascii="Times New Roman" w:hAnsi="Times New Roman"/>
          <w:bCs/>
          <w:sz w:val="26"/>
          <w:szCs w:val="26"/>
          <w:lang w:val="sv-SE"/>
        </w:rPr>
        <w:tab/>
      </w:r>
      <w:r w:rsidRPr="006F231C">
        <w:rPr>
          <w:rFonts w:ascii="Times New Roman" w:hAnsi="Times New Roman"/>
          <w:bCs/>
          <w:sz w:val="26"/>
          <w:szCs w:val="26"/>
          <w:lang w:val="sv-SE"/>
        </w:rPr>
        <w:tab/>
      </w:r>
      <w:r w:rsidRPr="006F231C">
        <w:rPr>
          <w:rFonts w:ascii="Times New Roman" w:hAnsi="Times New Roman"/>
          <w:bCs/>
          <w:sz w:val="26"/>
          <w:szCs w:val="26"/>
          <w:lang w:val="sv-SE"/>
        </w:rPr>
        <w:tab/>
        <w:t xml:space="preserve"> - ThS. Lại Thị Thu Thủy</w:t>
      </w:r>
    </w:p>
    <w:p w:rsidR="00EB4AD1" w:rsidRPr="006F231C" w:rsidRDefault="00EB4AD1" w:rsidP="006F231C">
      <w:pPr>
        <w:spacing w:line="276" w:lineRule="auto"/>
        <w:rPr>
          <w:rFonts w:ascii="Times New Roman" w:hAnsi="Times New Roman"/>
          <w:bCs/>
          <w:sz w:val="26"/>
          <w:szCs w:val="26"/>
          <w:lang w:val="sv-SE"/>
        </w:rPr>
      </w:pPr>
      <w:r w:rsidRPr="006F231C">
        <w:rPr>
          <w:rFonts w:ascii="Times New Roman" w:hAnsi="Times New Roman"/>
          <w:bCs/>
          <w:sz w:val="26"/>
          <w:szCs w:val="26"/>
          <w:lang w:val="sv-SE"/>
        </w:rPr>
        <w:t>- ThS. Lưu Thị Duyên</w:t>
      </w:r>
      <w:r w:rsidRPr="006F231C">
        <w:rPr>
          <w:rFonts w:ascii="Times New Roman" w:hAnsi="Times New Roman"/>
          <w:bCs/>
          <w:sz w:val="26"/>
          <w:szCs w:val="26"/>
          <w:lang w:val="sv-SE"/>
        </w:rPr>
        <w:tab/>
      </w:r>
      <w:r w:rsidRPr="006F231C">
        <w:rPr>
          <w:rFonts w:ascii="Times New Roman" w:hAnsi="Times New Roman"/>
          <w:bCs/>
          <w:sz w:val="26"/>
          <w:szCs w:val="26"/>
          <w:lang w:val="sv-SE"/>
        </w:rPr>
        <w:tab/>
      </w:r>
      <w:r w:rsidR="006F231C">
        <w:rPr>
          <w:rFonts w:ascii="Times New Roman" w:hAnsi="Times New Roman"/>
          <w:bCs/>
          <w:sz w:val="26"/>
          <w:szCs w:val="26"/>
          <w:lang w:val="sv-SE"/>
        </w:rPr>
        <w:tab/>
        <w:t xml:space="preserve">  </w:t>
      </w:r>
      <w:r w:rsidRPr="006F231C">
        <w:rPr>
          <w:rFonts w:ascii="Times New Roman" w:hAnsi="Times New Roman"/>
          <w:bCs/>
          <w:sz w:val="26"/>
          <w:szCs w:val="26"/>
          <w:lang w:val="sv-SE"/>
        </w:rPr>
        <w:tab/>
      </w:r>
      <w:r w:rsidR="006F231C">
        <w:rPr>
          <w:rFonts w:ascii="Times New Roman" w:hAnsi="Times New Roman"/>
          <w:bCs/>
          <w:sz w:val="26"/>
          <w:szCs w:val="26"/>
          <w:lang w:val="sv-SE"/>
        </w:rPr>
        <w:t xml:space="preserve"> </w:t>
      </w:r>
      <w:r w:rsidRPr="006F231C">
        <w:rPr>
          <w:rFonts w:ascii="Times New Roman" w:hAnsi="Times New Roman"/>
          <w:bCs/>
          <w:sz w:val="26"/>
          <w:szCs w:val="26"/>
          <w:lang w:val="sv-SE"/>
        </w:rPr>
        <w:t>-  ThS. Lương Hồng Ngân</w:t>
      </w:r>
    </w:p>
    <w:p w:rsidR="00EB4AD1" w:rsidRPr="006F231C" w:rsidRDefault="00EB4AD1" w:rsidP="006F231C">
      <w:pPr>
        <w:spacing w:line="276" w:lineRule="auto"/>
        <w:rPr>
          <w:rFonts w:ascii="Times New Roman" w:hAnsi="Times New Roman"/>
          <w:bCs/>
          <w:sz w:val="26"/>
          <w:szCs w:val="26"/>
          <w:lang w:val="sv-SE"/>
        </w:rPr>
      </w:pPr>
      <w:r w:rsidRPr="006F231C">
        <w:rPr>
          <w:rFonts w:ascii="Times New Roman" w:hAnsi="Times New Roman"/>
          <w:sz w:val="26"/>
          <w:szCs w:val="26"/>
          <w:lang w:val="sv-SE"/>
        </w:rPr>
        <w:t xml:space="preserve">- ThS. Nguyễn Thị Hà    </w:t>
      </w:r>
      <w:r w:rsidR="006F231C">
        <w:rPr>
          <w:rFonts w:ascii="Times New Roman" w:hAnsi="Times New Roman"/>
          <w:sz w:val="26"/>
          <w:szCs w:val="26"/>
          <w:lang w:val="sv-SE"/>
        </w:rPr>
        <w:tab/>
      </w:r>
      <w:r w:rsidR="006F231C">
        <w:rPr>
          <w:rFonts w:ascii="Times New Roman" w:hAnsi="Times New Roman"/>
          <w:sz w:val="26"/>
          <w:szCs w:val="26"/>
          <w:lang w:val="sv-SE"/>
        </w:rPr>
        <w:tab/>
      </w:r>
      <w:r w:rsidRPr="006F231C">
        <w:rPr>
          <w:rFonts w:ascii="Times New Roman" w:hAnsi="Times New Roman"/>
          <w:sz w:val="26"/>
          <w:szCs w:val="26"/>
          <w:lang w:val="sv-SE"/>
        </w:rPr>
        <w:t xml:space="preserve">                        </w:t>
      </w:r>
      <w:r w:rsidRPr="006F231C">
        <w:rPr>
          <w:rFonts w:ascii="Times New Roman" w:hAnsi="Times New Roman"/>
          <w:bCs/>
          <w:sz w:val="26"/>
          <w:szCs w:val="26"/>
          <w:lang w:val="sv-SE"/>
        </w:rPr>
        <w:t>- ThS. Cao Hồng Loan</w:t>
      </w:r>
    </w:p>
    <w:p w:rsidR="00EB4AD1" w:rsidRPr="006F231C" w:rsidRDefault="00EB4AD1" w:rsidP="006F231C">
      <w:pPr>
        <w:spacing w:line="276" w:lineRule="auto"/>
        <w:rPr>
          <w:rFonts w:ascii="Times New Roman" w:hAnsi="Times New Roman"/>
          <w:bCs/>
          <w:sz w:val="26"/>
          <w:szCs w:val="26"/>
          <w:lang w:val="sv-SE"/>
        </w:rPr>
      </w:pPr>
      <w:r w:rsidRPr="006F231C">
        <w:rPr>
          <w:rFonts w:ascii="Times New Roman" w:hAnsi="Times New Roman"/>
          <w:bCs/>
          <w:sz w:val="26"/>
          <w:szCs w:val="26"/>
          <w:lang w:val="sv-SE"/>
        </w:rPr>
        <w:t>- ThS. Trần Nguyễn Bích Hiền</w:t>
      </w:r>
    </w:p>
    <w:p w:rsidR="006F231C" w:rsidRPr="006F231C" w:rsidRDefault="006F231C" w:rsidP="006F231C">
      <w:pPr>
        <w:spacing w:line="276" w:lineRule="auto"/>
        <w:jc w:val="both"/>
        <w:rPr>
          <w:rFonts w:ascii="Times New Roman" w:hAnsi="Times New Roman"/>
          <w:b/>
          <w:bCs/>
          <w:sz w:val="26"/>
          <w:szCs w:val="26"/>
        </w:rPr>
      </w:pPr>
      <w:r w:rsidRPr="006F231C">
        <w:rPr>
          <w:rFonts w:ascii="Times New Roman" w:hAnsi="Times New Roman"/>
          <w:b/>
          <w:bCs/>
          <w:sz w:val="26"/>
          <w:szCs w:val="26"/>
        </w:rPr>
        <w:t>7.2. CB giảng dạy kiêm nhiệm thường xuyên:</w:t>
      </w:r>
    </w:p>
    <w:p w:rsidR="006F231C" w:rsidRPr="006F231C" w:rsidRDefault="006F231C" w:rsidP="006F231C">
      <w:pPr>
        <w:spacing w:line="276" w:lineRule="auto"/>
        <w:jc w:val="both"/>
        <w:rPr>
          <w:rFonts w:ascii="Times New Roman" w:hAnsi="Times New Roman"/>
          <w:b/>
          <w:bCs/>
          <w:sz w:val="26"/>
          <w:szCs w:val="26"/>
        </w:rPr>
      </w:pPr>
      <w:r w:rsidRPr="006F231C">
        <w:rPr>
          <w:rFonts w:ascii="Times New Roman" w:hAnsi="Times New Roman"/>
          <w:b/>
          <w:bCs/>
          <w:sz w:val="26"/>
          <w:szCs w:val="26"/>
        </w:rPr>
        <w:t xml:space="preserve">7.3. CB thực tế báo cáo chuyên đề: </w:t>
      </w:r>
    </w:p>
    <w:p w:rsidR="0004314A" w:rsidRPr="006F231C" w:rsidRDefault="0004314A" w:rsidP="006F231C">
      <w:pPr>
        <w:spacing w:line="276" w:lineRule="auto"/>
        <w:rPr>
          <w:rFonts w:ascii="Times New Roman" w:hAnsi="Times New Roman"/>
          <w:sz w:val="26"/>
          <w:szCs w:val="26"/>
        </w:rPr>
      </w:pPr>
      <w:r w:rsidRPr="006F231C">
        <w:rPr>
          <w:rFonts w:ascii="Times New Roman" w:hAnsi="Times New Roman"/>
          <w:b/>
          <w:bCs/>
          <w:sz w:val="26"/>
          <w:szCs w:val="26"/>
        </w:rPr>
        <w:t>8. Mục tiêu của học</w:t>
      </w:r>
      <w:r w:rsidR="00F74F5F" w:rsidRPr="006F231C">
        <w:rPr>
          <w:rFonts w:ascii="Times New Roman" w:hAnsi="Times New Roman"/>
          <w:b/>
          <w:bCs/>
          <w:sz w:val="26"/>
          <w:szCs w:val="26"/>
        </w:rPr>
        <w:t xml:space="preserve"> phần</w:t>
      </w:r>
      <w:r w:rsidRPr="006F231C">
        <w:rPr>
          <w:rFonts w:ascii="Times New Roman" w:hAnsi="Times New Roman"/>
          <w:b/>
          <w:bCs/>
          <w:sz w:val="26"/>
          <w:szCs w:val="26"/>
        </w:rPr>
        <w:t>: (The purpose of the subject)</w:t>
      </w:r>
    </w:p>
    <w:p w:rsidR="0004314A" w:rsidRPr="006F231C" w:rsidRDefault="0004314A" w:rsidP="006F231C">
      <w:pPr>
        <w:spacing w:line="276" w:lineRule="auto"/>
        <w:jc w:val="both"/>
        <w:rPr>
          <w:rFonts w:ascii="Times New Roman" w:hAnsi="Times New Roman"/>
          <w:sz w:val="26"/>
          <w:szCs w:val="26"/>
        </w:rPr>
      </w:pPr>
      <w:r w:rsidRPr="006F231C">
        <w:rPr>
          <w:rFonts w:ascii="Times New Roman" w:hAnsi="Times New Roman"/>
          <w:b/>
          <w:bCs/>
          <w:sz w:val="26"/>
          <w:szCs w:val="26"/>
        </w:rPr>
        <w:t>-</w:t>
      </w:r>
      <w:r w:rsidRPr="006F231C">
        <w:rPr>
          <w:rFonts w:ascii="Times New Roman" w:hAnsi="Times New Roman"/>
          <w:b/>
          <w:bCs/>
          <w:i/>
          <w:iCs/>
          <w:sz w:val="26"/>
          <w:szCs w:val="26"/>
        </w:rPr>
        <w:t xml:space="preserve"> Mục tiêu chung</w:t>
      </w:r>
      <w:r w:rsidRPr="006F231C">
        <w:rPr>
          <w:rFonts w:ascii="Times New Roman" w:hAnsi="Times New Roman"/>
          <w:sz w:val="26"/>
          <w:szCs w:val="26"/>
        </w:rPr>
        <w:t xml:space="preserve">: </w:t>
      </w:r>
      <w:r w:rsidR="000228D5">
        <w:rPr>
          <w:rFonts w:ascii="Times New Roman" w:hAnsi="Times New Roman"/>
          <w:sz w:val="26"/>
          <w:szCs w:val="26"/>
        </w:rPr>
        <w:t>Trang bị</w:t>
      </w:r>
      <w:r w:rsidR="005C0EF8" w:rsidRPr="006F231C">
        <w:rPr>
          <w:rFonts w:ascii="Times New Roman" w:hAnsi="Times New Roman"/>
          <w:sz w:val="26"/>
          <w:szCs w:val="26"/>
        </w:rPr>
        <w:t xml:space="preserve"> cho sinh viên những kiến thức cơ bản về tổ chức công tác kế toán trong các đơn vị kế toán, có khả năng tổ chức hoạt động kế toán cho một đơn vị.</w:t>
      </w:r>
    </w:p>
    <w:p w:rsidR="005C0EF8" w:rsidRPr="006F231C" w:rsidRDefault="0004314A" w:rsidP="006F231C">
      <w:pPr>
        <w:spacing w:line="276" w:lineRule="auto"/>
        <w:jc w:val="both"/>
        <w:rPr>
          <w:rFonts w:ascii="Times New Roman" w:hAnsi="Times New Roman"/>
          <w:sz w:val="26"/>
          <w:szCs w:val="26"/>
        </w:rPr>
      </w:pPr>
      <w:r w:rsidRPr="006F231C">
        <w:rPr>
          <w:rFonts w:ascii="Times New Roman" w:hAnsi="Times New Roman"/>
          <w:b/>
          <w:bCs/>
          <w:sz w:val="26"/>
          <w:szCs w:val="26"/>
        </w:rPr>
        <w:t>-</w:t>
      </w:r>
      <w:r w:rsidRPr="006F231C">
        <w:rPr>
          <w:rFonts w:ascii="Times New Roman" w:hAnsi="Times New Roman"/>
          <w:b/>
          <w:bCs/>
          <w:i/>
          <w:iCs/>
          <w:sz w:val="26"/>
          <w:szCs w:val="26"/>
        </w:rPr>
        <w:t>Mục tiêu cụ thể</w:t>
      </w:r>
      <w:r w:rsidRPr="006F231C">
        <w:rPr>
          <w:rFonts w:ascii="Times New Roman" w:hAnsi="Times New Roman"/>
          <w:sz w:val="26"/>
          <w:szCs w:val="26"/>
        </w:rPr>
        <w:t xml:space="preserve">: </w:t>
      </w:r>
      <w:r w:rsidR="005C0EF8" w:rsidRPr="006F231C">
        <w:rPr>
          <w:rFonts w:ascii="Times New Roman" w:hAnsi="Times New Roman"/>
          <w:sz w:val="26"/>
          <w:szCs w:val="26"/>
        </w:rPr>
        <w:t xml:space="preserve">Học phần </w:t>
      </w:r>
      <w:r w:rsidR="000228D5">
        <w:rPr>
          <w:rFonts w:ascii="Times New Roman" w:hAnsi="Times New Roman"/>
          <w:sz w:val="26"/>
          <w:szCs w:val="26"/>
        </w:rPr>
        <w:t>trang bị</w:t>
      </w:r>
      <w:r w:rsidR="005C0EF8" w:rsidRPr="006F231C">
        <w:rPr>
          <w:rFonts w:ascii="Times New Roman" w:hAnsi="Times New Roman"/>
          <w:sz w:val="26"/>
          <w:szCs w:val="26"/>
        </w:rPr>
        <w:t xml:space="preserve"> cho sinh viên khái niệm và nguyên tắc tổ chức công tác kế toán, </w:t>
      </w:r>
      <w:r w:rsidR="00105395" w:rsidRPr="006F231C">
        <w:rPr>
          <w:rFonts w:ascii="Times New Roman" w:hAnsi="Times New Roman"/>
          <w:sz w:val="26"/>
          <w:szCs w:val="26"/>
        </w:rPr>
        <w:t>nội dung tổ chức công tác kế toá</w:t>
      </w:r>
      <w:r w:rsidR="005C0EF8" w:rsidRPr="006F231C">
        <w:rPr>
          <w:rFonts w:ascii="Times New Roman" w:hAnsi="Times New Roman"/>
          <w:sz w:val="26"/>
          <w:szCs w:val="26"/>
        </w:rPr>
        <w:t>n và tổ chức công tác kế toán trong điều kiệ</w:t>
      </w:r>
      <w:r w:rsidR="000228D5">
        <w:rPr>
          <w:rFonts w:ascii="Times New Roman" w:hAnsi="Times New Roman"/>
          <w:sz w:val="26"/>
          <w:szCs w:val="26"/>
        </w:rPr>
        <w:t>n ứng dụng công nghệ thông tin. Sau khi học xong học phần này,</w:t>
      </w:r>
      <w:r w:rsidR="005C0EF8" w:rsidRPr="006F231C">
        <w:rPr>
          <w:rFonts w:ascii="Times New Roman" w:hAnsi="Times New Roman"/>
          <w:sz w:val="26"/>
          <w:szCs w:val="26"/>
        </w:rPr>
        <w:t xml:space="preserve"> sinh viên có </w:t>
      </w:r>
      <w:r w:rsidR="000228D5">
        <w:rPr>
          <w:rFonts w:ascii="Times New Roman" w:hAnsi="Times New Roman"/>
          <w:sz w:val="26"/>
          <w:szCs w:val="26"/>
        </w:rPr>
        <w:t>khả năng</w:t>
      </w:r>
      <w:r w:rsidR="005C0EF8" w:rsidRPr="006F231C">
        <w:rPr>
          <w:rFonts w:ascii="Times New Roman" w:hAnsi="Times New Roman"/>
          <w:sz w:val="26"/>
          <w:szCs w:val="26"/>
        </w:rPr>
        <w:t xml:space="preserve"> tổ chức được bộ máy kế toán và hoạt động kế toán cho một đơn vị.</w:t>
      </w:r>
    </w:p>
    <w:p w:rsidR="000228D5" w:rsidRDefault="000228D5">
      <w:pPr>
        <w:rPr>
          <w:rFonts w:ascii="Times New Roman" w:hAnsi="Times New Roman"/>
          <w:b/>
          <w:bCs/>
          <w:sz w:val="26"/>
          <w:szCs w:val="26"/>
        </w:rPr>
      </w:pPr>
      <w:r>
        <w:rPr>
          <w:rFonts w:ascii="Times New Roman" w:hAnsi="Times New Roman"/>
          <w:b/>
          <w:bCs/>
          <w:sz w:val="26"/>
          <w:szCs w:val="26"/>
        </w:rPr>
        <w:br w:type="page"/>
      </w:r>
    </w:p>
    <w:p w:rsidR="0004314A" w:rsidRDefault="0004314A" w:rsidP="006F231C">
      <w:pPr>
        <w:spacing w:line="276" w:lineRule="auto"/>
        <w:rPr>
          <w:rFonts w:ascii="Times New Roman" w:hAnsi="Times New Roman"/>
          <w:b/>
          <w:bCs/>
          <w:sz w:val="26"/>
          <w:szCs w:val="26"/>
        </w:rPr>
      </w:pPr>
      <w:r w:rsidRPr="006F231C">
        <w:rPr>
          <w:rFonts w:ascii="Times New Roman" w:hAnsi="Times New Roman"/>
          <w:b/>
          <w:bCs/>
          <w:sz w:val="26"/>
          <w:szCs w:val="26"/>
        </w:rPr>
        <w:lastRenderedPageBreak/>
        <w:t xml:space="preserve">9. Mô tả vắn tắt nội dung </w:t>
      </w:r>
      <w:r w:rsidR="00F74F5F" w:rsidRPr="006F231C">
        <w:rPr>
          <w:rFonts w:ascii="Times New Roman" w:hAnsi="Times New Roman"/>
          <w:b/>
          <w:bCs/>
          <w:sz w:val="26"/>
          <w:szCs w:val="26"/>
        </w:rPr>
        <w:t>học phần</w:t>
      </w:r>
      <w:r w:rsidRPr="006F231C">
        <w:rPr>
          <w:rFonts w:ascii="Times New Roman" w:hAnsi="Times New Roman"/>
          <w:b/>
          <w:bCs/>
          <w:sz w:val="26"/>
          <w:szCs w:val="26"/>
        </w:rPr>
        <w:t>:  (Short description about the contents of the subject)</w:t>
      </w:r>
    </w:p>
    <w:p w:rsidR="00105395" w:rsidRPr="006F231C" w:rsidRDefault="00474F41" w:rsidP="00474F41">
      <w:pPr>
        <w:spacing w:before="60" w:after="60" w:line="276" w:lineRule="auto"/>
        <w:ind w:firstLine="720"/>
        <w:jc w:val="both"/>
        <w:rPr>
          <w:rFonts w:ascii="Times New Roman" w:hAnsi="Times New Roman"/>
          <w:sz w:val="26"/>
          <w:szCs w:val="26"/>
        </w:rPr>
      </w:pPr>
      <w:r w:rsidRPr="00474F41">
        <w:rPr>
          <w:rFonts w:ascii="Times New Roman" w:hAnsi="Times New Roman"/>
          <w:sz w:val="26"/>
          <w:szCs w:val="26"/>
        </w:rPr>
        <w:t xml:space="preserve">Học phần </w:t>
      </w:r>
      <w:r w:rsidR="00862D6D">
        <w:rPr>
          <w:rFonts w:ascii="Times New Roman" w:hAnsi="Times New Roman"/>
          <w:sz w:val="26"/>
          <w:szCs w:val="26"/>
        </w:rPr>
        <w:t>Tổ chức công tác kế toán</w:t>
      </w:r>
      <w:r w:rsidRPr="00474F41">
        <w:rPr>
          <w:rFonts w:ascii="Times New Roman" w:hAnsi="Times New Roman"/>
          <w:sz w:val="26"/>
          <w:szCs w:val="26"/>
        </w:rPr>
        <w:t xml:space="preserve"> thuộc học phần kiến thức ngành.</w:t>
      </w:r>
      <w:r>
        <w:rPr>
          <w:rFonts w:ascii="Times New Roman" w:hAnsi="Times New Roman"/>
          <w:sz w:val="26"/>
          <w:szCs w:val="26"/>
        </w:rPr>
        <w:t xml:space="preserve"> </w:t>
      </w:r>
      <w:r w:rsidR="00105395" w:rsidRPr="006F231C">
        <w:rPr>
          <w:rFonts w:ascii="Times New Roman" w:hAnsi="Times New Roman"/>
          <w:sz w:val="26"/>
          <w:szCs w:val="26"/>
        </w:rPr>
        <w:t>Nội dung học phần tập trung nghiên cứu khái niệm</w:t>
      </w:r>
      <w:r w:rsidR="00454980" w:rsidRPr="006F231C">
        <w:rPr>
          <w:rFonts w:ascii="Times New Roman" w:hAnsi="Times New Roman"/>
          <w:sz w:val="26"/>
          <w:szCs w:val="26"/>
        </w:rPr>
        <w:t>,</w:t>
      </w:r>
      <w:r w:rsidR="00105395" w:rsidRPr="006F231C">
        <w:rPr>
          <w:rFonts w:ascii="Times New Roman" w:hAnsi="Times New Roman"/>
          <w:sz w:val="26"/>
          <w:szCs w:val="26"/>
        </w:rPr>
        <w:t xml:space="preserve"> nguyên tắc tổ chức công tác kế toán</w:t>
      </w:r>
      <w:r w:rsidR="00454980" w:rsidRPr="006F231C">
        <w:rPr>
          <w:rFonts w:ascii="Times New Roman" w:hAnsi="Times New Roman"/>
          <w:sz w:val="26"/>
          <w:szCs w:val="26"/>
        </w:rPr>
        <w:t>, tổ chức bộ máy kế toán và người làm kế toán</w:t>
      </w:r>
      <w:r w:rsidR="00105395" w:rsidRPr="006F231C">
        <w:rPr>
          <w:rFonts w:ascii="Times New Roman" w:hAnsi="Times New Roman"/>
          <w:sz w:val="26"/>
          <w:szCs w:val="26"/>
        </w:rPr>
        <w:t xml:space="preserve">, tổ chức nội dung công tác kế toán như tổ chức hệ thống chứng từ kế toán, tổ chức hệ thống tài khoản kế toán, tổ chức hệ thống sổ kế toán, </w:t>
      </w:r>
      <w:r w:rsidR="00454980" w:rsidRPr="006F231C">
        <w:rPr>
          <w:rFonts w:ascii="Times New Roman" w:hAnsi="Times New Roman"/>
          <w:sz w:val="26"/>
          <w:szCs w:val="26"/>
        </w:rPr>
        <w:t xml:space="preserve">tổ chức lập và phân tích báo cáo kế toán, tổ chức kiểm tra kế toán, </w:t>
      </w:r>
      <w:r w:rsidR="00105395" w:rsidRPr="006F231C">
        <w:rPr>
          <w:rFonts w:ascii="Times New Roman" w:hAnsi="Times New Roman"/>
          <w:sz w:val="26"/>
          <w:szCs w:val="26"/>
        </w:rPr>
        <w:t>tổ chức công tác kế toán trong điều kiện ứng dụng công nghệ thô</w:t>
      </w:r>
      <w:r w:rsidR="00454980" w:rsidRPr="006F231C">
        <w:rPr>
          <w:rFonts w:ascii="Times New Roman" w:hAnsi="Times New Roman"/>
          <w:sz w:val="26"/>
          <w:szCs w:val="26"/>
        </w:rPr>
        <w:t>ng tin.</w:t>
      </w:r>
    </w:p>
    <w:p w:rsidR="00105395" w:rsidRPr="006F231C" w:rsidRDefault="00422AF0" w:rsidP="006F231C">
      <w:pPr>
        <w:spacing w:line="276" w:lineRule="auto"/>
        <w:ind w:firstLine="720"/>
        <w:jc w:val="both"/>
        <w:rPr>
          <w:rFonts w:ascii="Times New Roman" w:hAnsi="Times New Roman"/>
          <w:sz w:val="26"/>
          <w:szCs w:val="26"/>
        </w:rPr>
      </w:pPr>
      <w:r>
        <w:rPr>
          <w:rFonts w:ascii="Times New Roman" w:hAnsi="Times New Roman"/>
          <w:sz w:val="26"/>
          <w:szCs w:val="26"/>
        </w:rPr>
        <w:t xml:space="preserve">Organization of accounting is </w:t>
      </w:r>
      <w:r w:rsidR="0073014D">
        <w:rPr>
          <w:rFonts w:ascii="Times New Roman" w:hAnsi="Times New Roman"/>
          <w:sz w:val="26"/>
          <w:szCs w:val="26"/>
        </w:rPr>
        <w:t>a</w:t>
      </w:r>
      <w:r>
        <w:rPr>
          <w:rFonts w:ascii="Times New Roman" w:hAnsi="Times New Roman"/>
          <w:sz w:val="26"/>
          <w:szCs w:val="26"/>
        </w:rPr>
        <w:t xml:space="preserve"> </w:t>
      </w:r>
      <w:r w:rsidR="0073014D">
        <w:rPr>
          <w:rFonts w:ascii="Times New Roman" w:hAnsi="Times New Roman"/>
          <w:sz w:val="26"/>
          <w:szCs w:val="26"/>
        </w:rPr>
        <w:t>specialized</w:t>
      </w:r>
      <w:r>
        <w:rPr>
          <w:rFonts w:ascii="Times New Roman" w:hAnsi="Times New Roman"/>
          <w:sz w:val="26"/>
          <w:szCs w:val="26"/>
        </w:rPr>
        <w:t xml:space="preserve"> knowledge</w:t>
      </w:r>
      <w:r w:rsidR="00DC645C" w:rsidRPr="00DC645C">
        <w:rPr>
          <w:sz w:val="26"/>
          <w:szCs w:val="26"/>
        </w:rPr>
        <w:t xml:space="preserve"> </w:t>
      </w:r>
      <w:r w:rsidR="00DC645C">
        <w:rPr>
          <w:sz w:val="26"/>
          <w:szCs w:val="26"/>
        </w:rPr>
        <w:t>subject</w:t>
      </w:r>
      <w:r>
        <w:rPr>
          <w:rFonts w:ascii="Times New Roman" w:hAnsi="Times New Roman"/>
          <w:sz w:val="26"/>
          <w:szCs w:val="26"/>
        </w:rPr>
        <w:t xml:space="preserve">. </w:t>
      </w:r>
      <w:r w:rsidR="00105395" w:rsidRPr="006F231C">
        <w:rPr>
          <w:rFonts w:ascii="Times New Roman" w:hAnsi="Times New Roman"/>
          <w:sz w:val="26"/>
          <w:szCs w:val="26"/>
        </w:rPr>
        <w:t xml:space="preserve">This course provides students with fundamental knowledge of </w:t>
      </w:r>
      <w:r w:rsidR="00B02D97" w:rsidRPr="006F231C">
        <w:rPr>
          <w:rFonts w:ascii="Times New Roman" w:hAnsi="Times New Roman"/>
          <w:sz w:val="26"/>
          <w:szCs w:val="26"/>
        </w:rPr>
        <w:t xml:space="preserve">definitions, </w:t>
      </w:r>
      <w:r w:rsidR="00105395" w:rsidRPr="006F231C">
        <w:rPr>
          <w:rFonts w:ascii="Times New Roman" w:hAnsi="Times New Roman"/>
          <w:sz w:val="26"/>
          <w:szCs w:val="26"/>
        </w:rPr>
        <w:t>organizational principles of accounting</w:t>
      </w:r>
      <w:r w:rsidR="00361037" w:rsidRPr="006F231C">
        <w:rPr>
          <w:rFonts w:ascii="Times New Roman" w:hAnsi="Times New Roman"/>
          <w:sz w:val="26"/>
          <w:szCs w:val="26"/>
        </w:rPr>
        <w:t>; organization of accounting’s content</w:t>
      </w:r>
      <w:r w:rsidR="00105395" w:rsidRPr="006F231C">
        <w:rPr>
          <w:rFonts w:ascii="Times New Roman" w:hAnsi="Times New Roman"/>
          <w:sz w:val="26"/>
          <w:szCs w:val="26"/>
        </w:rPr>
        <w:t xml:space="preserve">, such as: organization of accounting vouchers, </w:t>
      </w:r>
      <w:r w:rsidR="00881E92" w:rsidRPr="006F231C">
        <w:rPr>
          <w:rFonts w:ascii="Times New Roman" w:hAnsi="Times New Roman"/>
          <w:sz w:val="26"/>
          <w:szCs w:val="26"/>
        </w:rPr>
        <w:t xml:space="preserve">organization of </w:t>
      </w:r>
      <w:r w:rsidR="00105395" w:rsidRPr="006F231C">
        <w:rPr>
          <w:rFonts w:ascii="Times New Roman" w:hAnsi="Times New Roman"/>
          <w:sz w:val="26"/>
          <w:szCs w:val="26"/>
        </w:rPr>
        <w:t>system of accounts and books of accounts</w:t>
      </w:r>
      <w:r w:rsidR="00881E92" w:rsidRPr="006F231C">
        <w:rPr>
          <w:rFonts w:ascii="Times New Roman" w:hAnsi="Times New Roman"/>
          <w:sz w:val="26"/>
          <w:szCs w:val="26"/>
        </w:rPr>
        <w:t>,</w:t>
      </w:r>
      <w:r w:rsidR="00105395" w:rsidRPr="006F231C">
        <w:rPr>
          <w:rFonts w:ascii="Times New Roman" w:hAnsi="Times New Roman"/>
          <w:sz w:val="26"/>
          <w:szCs w:val="26"/>
        </w:rPr>
        <w:t xml:space="preserve"> </w:t>
      </w:r>
      <w:r w:rsidR="00C67363" w:rsidRPr="006F231C">
        <w:rPr>
          <w:rFonts w:ascii="Times New Roman" w:hAnsi="Times New Roman"/>
          <w:sz w:val="26"/>
          <w:szCs w:val="26"/>
        </w:rPr>
        <w:t xml:space="preserve">organization of establishing and analyzing </w:t>
      </w:r>
      <w:r w:rsidR="001F2B34" w:rsidRPr="006F231C">
        <w:rPr>
          <w:rFonts w:ascii="Times New Roman" w:hAnsi="Times New Roman"/>
          <w:sz w:val="26"/>
          <w:szCs w:val="26"/>
        </w:rPr>
        <w:t xml:space="preserve">accounting reports, </w:t>
      </w:r>
      <w:r w:rsidR="00105395" w:rsidRPr="006F231C">
        <w:rPr>
          <w:rFonts w:ascii="Times New Roman" w:hAnsi="Times New Roman"/>
          <w:sz w:val="26"/>
          <w:szCs w:val="26"/>
        </w:rPr>
        <w:t>organization of accounting system in conditions of informa</w:t>
      </w:r>
      <w:r w:rsidR="00B02D97" w:rsidRPr="006F231C">
        <w:rPr>
          <w:rFonts w:ascii="Times New Roman" w:hAnsi="Times New Roman"/>
          <w:sz w:val="26"/>
          <w:szCs w:val="26"/>
        </w:rPr>
        <w:t>tion technology application.</w:t>
      </w:r>
    </w:p>
    <w:p w:rsidR="0004314A" w:rsidRPr="006F231C" w:rsidRDefault="0004314A" w:rsidP="006F231C">
      <w:pPr>
        <w:spacing w:line="276" w:lineRule="auto"/>
        <w:jc w:val="both"/>
        <w:rPr>
          <w:rFonts w:ascii="Times New Roman" w:hAnsi="Times New Roman"/>
          <w:b/>
          <w:bCs/>
          <w:sz w:val="26"/>
          <w:szCs w:val="26"/>
        </w:rPr>
      </w:pPr>
      <w:r w:rsidRPr="006F231C">
        <w:rPr>
          <w:rFonts w:ascii="Times New Roman" w:hAnsi="Times New Roman"/>
          <w:b/>
          <w:bCs/>
          <w:sz w:val="26"/>
          <w:szCs w:val="26"/>
        </w:rPr>
        <w:t>10. Tài liệu tham khảo:</w:t>
      </w:r>
    </w:p>
    <w:p w:rsidR="0004314A" w:rsidRPr="006F231C" w:rsidRDefault="0004314A" w:rsidP="006F231C">
      <w:pPr>
        <w:spacing w:line="276" w:lineRule="auto"/>
        <w:jc w:val="both"/>
        <w:rPr>
          <w:rFonts w:ascii="Times New Roman" w:hAnsi="Times New Roman"/>
          <w:sz w:val="26"/>
          <w:szCs w:val="26"/>
        </w:rPr>
      </w:pPr>
      <w:r w:rsidRPr="006F231C">
        <w:rPr>
          <w:rFonts w:ascii="Times New Roman" w:hAnsi="Times New Roman"/>
          <w:sz w:val="26"/>
          <w:szCs w:val="26"/>
        </w:rPr>
        <w:t>10.1 Tài liệu tham khảo bắt buộc</w:t>
      </w:r>
    </w:p>
    <w:p w:rsidR="0004314A" w:rsidRPr="006F231C" w:rsidRDefault="0004314A"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[1] </w:t>
      </w:r>
      <w:r w:rsidR="00F74F5F" w:rsidRPr="006F231C">
        <w:rPr>
          <w:rFonts w:ascii="Times New Roman" w:hAnsi="Times New Roman"/>
          <w:sz w:val="26"/>
          <w:szCs w:val="26"/>
        </w:rPr>
        <w:t xml:space="preserve">PGS.TS. Đỗ Minh Thành, </w:t>
      </w:r>
      <w:r w:rsidRPr="006F231C">
        <w:rPr>
          <w:rFonts w:ascii="Times New Roman" w:hAnsi="Times New Roman"/>
          <w:sz w:val="26"/>
          <w:szCs w:val="26"/>
        </w:rPr>
        <w:t>Giáo trình</w:t>
      </w:r>
      <w:r w:rsidR="00835478" w:rsidRPr="006F231C">
        <w:rPr>
          <w:rFonts w:ascii="Times New Roman" w:hAnsi="Times New Roman"/>
          <w:sz w:val="26"/>
          <w:szCs w:val="26"/>
        </w:rPr>
        <w:t xml:space="preserve"> Nguyên</w:t>
      </w:r>
      <w:r w:rsidR="00337592" w:rsidRPr="006F231C">
        <w:rPr>
          <w:rFonts w:ascii="Times New Roman" w:hAnsi="Times New Roman"/>
          <w:sz w:val="26"/>
          <w:szCs w:val="26"/>
        </w:rPr>
        <w:t xml:space="preserve"> </w:t>
      </w:r>
      <w:r w:rsidR="00835478" w:rsidRPr="006F231C">
        <w:rPr>
          <w:rFonts w:ascii="Times New Roman" w:hAnsi="Times New Roman"/>
          <w:sz w:val="26"/>
          <w:szCs w:val="26"/>
        </w:rPr>
        <w:t xml:space="preserve">lý </w:t>
      </w:r>
      <w:r w:rsidRPr="006F231C">
        <w:rPr>
          <w:rFonts w:ascii="Times New Roman" w:hAnsi="Times New Roman"/>
          <w:sz w:val="26"/>
          <w:szCs w:val="26"/>
        </w:rPr>
        <w:t>kế toán, Trường Đại học Thương Mại</w:t>
      </w:r>
      <w:r w:rsidR="00F74F5F" w:rsidRPr="006F231C">
        <w:rPr>
          <w:rFonts w:ascii="Times New Roman" w:hAnsi="Times New Roman"/>
          <w:sz w:val="26"/>
          <w:szCs w:val="26"/>
        </w:rPr>
        <w:t xml:space="preserve">, </w:t>
      </w:r>
      <w:r w:rsidR="00CD6D01" w:rsidRPr="006F231C">
        <w:rPr>
          <w:rFonts w:ascii="Times New Roman" w:hAnsi="Times New Roman"/>
          <w:sz w:val="26"/>
          <w:szCs w:val="26"/>
        </w:rPr>
        <w:t>NXB</w:t>
      </w:r>
      <w:r w:rsidR="00B65B5A" w:rsidRPr="006F231C">
        <w:rPr>
          <w:rFonts w:ascii="Times New Roman" w:hAnsi="Times New Roman"/>
          <w:sz w:val="26"/>
          <w:szCs w:val="26"/>
        </w:rPr>
        <w:t xml:space="preserve"> Thống kê, năm 2009</w:t>
      </w:r>
      <w:r w:rsidRPr="006F231C">
        <w:rPr>
          <w:rFonts w:ascii="Times New Roman" w:hAnsi="Times New Roman"/>
          <w:sz w:val="26"/>
          <w:szCs w:val="26"/>
        </w:rPr>
        <w:t>.</w:t>
      </w:r>
    </w:p>
    <w:p w:rsidR="00337592" w:rsidRPr="006F231C" w:rsidRDefault="00337592" w:rsidP="006F231C">
      <w:pPr>
        <w:spacing w:line="276" w:lineRule="auto"/>
        <w:jc w:val="both"/>
        <w:rPr>
          <w:rFonts w:ascii="Times New Roman" w:hAnsi="Times New Roman"/>
          <w:sz w:val="26"/>
          <w:szCs w:val="26"/>
        </w:rPr>
      </w:pPr>
      <w:r w:rsidRPr="006F231C">
        <w:rPr>
          <w:rFonts w:ascii="Times New Roman" w:hAnsi="Times New Roman"/>
          <w:sz w:val="26"/>
          <w:szCs w:val="26"/>
        </w:rPr>
        <w:t>[</w:t>
      </w:r>
      <w:r w:rsidR="006F231C">
        <w:rPr>
          <w:rFonts w:ascii="Times New Roman" w:hAnsi="Times New Roman"/>
          <w:sz w:val="26"/>
          <w:szCs w:val="26"/>
        </w:rPr>
        <w:t>2</w:t>
      </w:r>
      <w:r w:rsidRPr="006F231C">
        <w:rPr>
          <w:rFonts w:ascii="Times New Roman" w:hAnsi="Times New Roman"/>
          <w:sz w:val="26"/>
          <w:szCs w:val="26"/>
        </w:rPr>
        <w:t xml:space="preserve">] PGS.TS Lưu Đức Tuyên, Giáo trình tổ chức công tác kế toán trong doanh nghiệp, </w:t>
      </w:r>
      <w:r w:rsidR="00CD6D01" w:rsidRPr="006F231C">
        <w:rPr>
          <w:rFonts w:ascii="Times New Roman" w:hAnsi="Times New Roman"/>
          <w:sz w:val="26"/>
          <w:szCs w:val="26"/>
        </w:rPr>
        <w:t>NXB</w:t>
      </w:r>
      <w:r w:rsidRPr="006F231C">
        <w:rPr>
          <w:rFonts w:ascii="Times New Roman" w:hAnsi="Times New Roman"/>
          <w:sz w:val="26"/>
          <w:szCs w:val="26"/>
        </w:rPr>
        <w:t xml:space="preserve"> Tài chính, năm 2011.</w:t>
      </w:r>
    </w:p>
    <w:p w:rsidR="0024077F" w:rsidRPr="006F231C" w:rsidRDefault="006F231C" w:rsidP="006F231C">
      <w:pPr>
        <w:spacing w:line="276" w:lineRule="auto"/>
        <w:jc w:val="both"/>
        <w:rPr>
          <w:rFonts w:ascii="Times New Roman" w:hAnsi="Times New Roman"/>
          <w:sz w:val="26"/>
          <w:szCs w:val="26"/>
        </w:rPr>
      </w:pPr>
      <w:r>
        <w:rPr>
          <w:rFonts w:ascii="Times New Roman" w:hAnsi="Times New Roman"/>
          <w:sz w:val="26"/>
          <w:szCs w:val="26"/>
        </w:rPr>
        <w:t>[3</w:t>
      </w:r>
      <w:r w:rsidR="0024077F" w:rsidRPr="006F231C">
        <w:rPr>
          <w:rFonts w:ascii="Times New Roman" w:hAnsi="Times New Roman"/>
          <w:sz w:val="26"/>
          <w:szCs w:val="26"/>
        </w:rPr>
        <w:t>] TS. Nguyễn Tuấn Duy, Giáo trình kế toán tài chính, NXB Thống Kê, năm 2010.</w:t>
      </w:r>
    </w:p>
    <w:p w:rsidR="0004314A" w:rsidRDefault="00F74F5F"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10.2 </w:t>
      </w:r>
      <w:r w:rsidR="0004314A" w:rsidRPr="006F231C">
        <w:rPr>
          <w:rFonts w:ascii="Times New Roman" w:hAnsi="Times New Roman"/>
          <w:sz w:val="26"/>
          <w:szCs w:val="26"/>
        </w:rPr>
        <w:t>Tài liệu tham khảo khuyến khích</w:t>
      </w:r>
    </w:p>
    <w:p w:rsidR="008A776A" w:rsidRPr="006F231C" w:rsidRDefault="008A776A" w:rsidP="008A776A">
      <w:pPr>
        <w:spacing w:line="276" w:lineRule="auto"/>
        <w:jc w:val="both"/>
        <w:rPr>
          <w:rFonts w:ascii="Times New Roman" w:hAnsi="Times New Roman"/>
          <w:sz w:val="26"/>
          <w:szCs w:val="26"/>
        </w:rPr>
      </w:pPr>
      <w:r>
        <w:rPr>
          <w:rFonts w:ascii="Times New Roman" w:hAnsi="Times New Roman"/>
          <w:sz w:val="26"/>
          <w:szCs w:val="26"/>
        </w:rPr>
        <w:t>[4</w:t>
      </w:r>
      <w:r w:rsidRPr="006F231C">
        <w:rPr>
          <w:rFonts w:ascii="Times New Roman" w:hAnsi="Times New Roman"/>
          <w:sz w:val="26"/>
          <w:szCs w:val="26"/>
        </w:rPr>
        <w:t>] PGS.TS Trần Thị Hồng Mai, Giáo trình lập báo cáo tài chính doanh nghiệp, NXB Thống kê, năm 2011.</w:t>
      </w:r>
    </w:p>
    <w:p w:rsidR="008A776A" w:rsidRPr="006F231C" w:rsidRDefault="008A776A" w:rsidP="008A776A">
      <w:pPr>
        <w:spacing w:line="276" w:lineRule="auto"/>
        <w:jc w:val="both"/>
        <w:rPr>
          <w:rFonts w:ascii="Times New Roman" w:hAnsi="Times New Roman"/>
          <w:sz w:val="26"/>
          <w:szCs w:val="26"/>
        </w:rPr>
      </w:pPr>
      <w:r w:rsidRPr="006F231C">
        <w:rPr>
          <w:rFonts w:ascii="Times New Roman" w:hAnsi="Times New Roman"/>
          <w:sz w:val="26"/>
          <w:szCs w:val="26"/>
        </w:rPr>
        <w:t>[</w:t>
      </w:r>
      <w:r>
        <w:rPr>
          <w:rFonts w:ascii="Times New Roman" w:hAnsi="Times New Roman"/>
          <w:sz w:val="26"/>
          <w:szCs w:val="26"/>
        </w:rPr>
        <w:t>5</w:t>
      </w:r>
      <w:r w:rsidRPr="006F231C">
        <w:rPr>
          <w:rFonts w:ascii="Times New Roman" w:hAnsi="Times New Roman"/>
          <w:sz w:val="26"/>
          <w:szCs w:val="26"/>
        </w:rPr>
        <w:t>] PGS.TS Phạm Đức Hiếu, Giáo trình kế toán đơn vị sự nghiệp, NXB Thống kê, năm 2014.</w:t>
      </w:r>
    </w:p>
    <w:p w:rsidR="008A776A" w:rsidRPr="006F231C" w:rsidRDefault="008A776A" w:rsidP="008A776A">
      <w:pPr>
        <w:spacing w:line="276" w:lineRule="auto"/>
        <w:jc w:val="both"/>
        <w:rPr>
          <w:rFonts w:ascii="Times New Roman" w:hAnsi="Times New Roman"/>
          <w:sz w:val="26"/>
          <w:szCs w:val="26"/>
        </w:rPr>
      </w:pPr>
      <w:r>
        <w:rPr>
          <w:rFonts w:ascii="Times New Roman" w:hAnsi="Times New Roman"/>
          <w:sz w:val="26"/>
          <w:szCs w:val="26"/>
        </w:rPr>
        <w:t>[6</w:t>
      </w:r>
      <w:r w:rsidRPr="006F231C">
        <w:rPr>
          <w:rFonts w:ascii="Times New Roman" w:hAnsi="Times New Roman"/>
          <w:sz w:val="26"/>
          <w:szCs w:val="26"/>
        </w:rPr>
        <w:t xml:space="preserve">] Luật kế toán </w:t>
      </w:r>
      <w:r>
        <w:rPr>
          <w:rFonts w:ascii="Times New Roman" w:hAnsi="Times New Roman"/>
          <w:sz w:val="26"/>
          <w:szCs w:val="26"/>
        </w:rPr>
        <w:t>số 88/2015/QH13 ngày 20/11/2015</w:t>
      </w:r>
    </w:p>
    <w:p w:rsidR="008A776A" w:rsidRPr="006F231C" w:rsidRDefault="008A776A" w:rsidP="008A776A">
      <w:pPr>
        <w:spacing w:line="276" w:lineRule="auto"/>
        <w:jc w:val="both"/>
        <w:rPr>
          <w:rFonts w:ascii="Times New Roman" w:hAnsi="Times New Roman"/>
          <w:sz w:val="26"/>
          <w:szCs w:val="26"/>
        </w:rPr>
      </w:pPr>
      <w:r w:rsidRPr="006F231C">
        <w:rPr>
          <w:rFonts w:ascii="Times New Roman" w:hAnsi="Times New Roman"/>
          <w:sz w:val="26"/>
          <w:szCs w:val="26"/>
        </w:rPr>
        <w:t>[</w:t>
      </w:r>
      <w:r>
        <w:rPr>
          <w:rFonts w:ascii="Times New Roman" w:hAnsi="Times New Roman"/>
          <w:sz w:val="26"/>
          <w:szCs w:val="26"/>
        </w:rPr>
        <w:t>7</w:t>
      </w:r>
      <w:r w:rsidRPr="006F231C">
        <w:rPr>
          <w:rFonts w:ascii="Times New Roman" w:hAnsi="Times New Roman"/>
          <w:sz w:val="26"/>
          <w:szCs w:val="26"/>
        </w:rPr>
        <w:t xml:space="preserve">] Hệ thống chuẩn mực kế toán Việt Nam </w:t>
      </w:r>
    </w:p>
    <w:p w:rsidR="008A776A" w:rsidRPr="006F231C" w:rsidRDefault="008A776A" w:rsidP="008A776A">
      <w:pPr>
        <w:spacing w:line="276" w:lineRule="auto"/>
        <w:jc w:val="both"/>
        <w:rPr>
          <w:rFonts w:ascii="Times New Roman" w:hAnsi="Times New Roman"/>
          <w:sz w:val="26"/>
          <w:szCs w:val="26"/>
        </w:rPr>
      </w:pPr>
      <w:r>
        <w:rPr>
          <w:rFonts w:ascii="Times New Roman" w:hAnsi="Times New Roman"/>
          <w:sz w:val="26"/>
          <w:szCs w:val="26"/>
        </w:rPr>
        <w:t>[8</w:t>
      </w:r>
      <w:r w:rsidRPr="006F231C">
        <w:rPr>
          <w:rFonts w:ascii="Times New Roman" w:hAnsi="Times New Roman"/>
          <w:sz w:val="26"/>
          <w:szCs w:val="26"/>
        </w:rPr>
        <w:t>] Chế độ kế toán doanh nghiệp ban hành theo Thông tư 200/2014/BTC ngày 22/12/2014.</w:t>
      </w:r>
    </w:p>
    <w:p w:rsidR="008A776A" w:rsidRPr="006F231C" w:rsidRDefault="008A776A" w:rsidP="008A776A">
      <w:pPr>
        <w:spacing w:line="276" w:lineRule="auto"/>
        <w:jc w:val="both"/>
        <w:rPr>
          <w:rFonts w:ascii="Times New Roman" w:hAnsi="Times New Roman"/>
          <w:sz w:val="26"/>
          <w:szCs w:val="26"/>
        </w:rPr>
      </w:pPr>
      <w:r>
        <w:rPr>
          <w:rFonts w:ascii="Times New Roman" w:hAnsi="Times New Roman"/>
          <w:sz w:val="26"/>
          <w:szCs w:val="26"/>
        </w:rPr>
        <w:t>[9</w:t>
      </w:r>
      <w:r w:rsidRPr="006F231C">
        <w:rPr>
          <w:rFonts w:ascii="Times New Roman" w:hAnsi="Times New Roman"/>
          <w:sz w:val="26"/>
          <w:szCs w:val="26"/>
        </w:rPr>
        <w:t xml:space="preserve">] Kermit Larson, John Wild, Barbara Chiappetta, Fundalmental, Accounting Principles, Nhà xuất bản Mc Graw Hill, 2002. </w:t>
      </w:r>
    </w:p>
    <w:p w:rsidR="008A776A" w:rsidRPr="006F231C" w:rsidRDefault="008A776A" w:rsidP="008A776A">
      <w:pPr>
        <w:spacing w:line="276" w:lineRule="auto"/>
        <w:jc w:val="both"/>
        <w:rPr>
          <w:rFonts w:ascii="Times New Roman" w:hAnsi="Times New Roman"/>
          <w:sz w:val="26"/>
          <w:szCs w:val="26"/>
        </w:rPr>
      </w:pPr>
      <w:r w:rsidRPr="006F231C">
        <w:rPr>
          <w:rFonts w:ascii="Times New Roman" w:hAnsi="Times New Roman"/>
          <w:sz w:val="26"/>
          <w:szCs w:val="26"/>
        </w:rPr>
        <w:t>[1</w:t>
      </w:r>
      <w:r>
        <w:rPr>
          <w:rFonts w:ascii="Times New Roman" w:hAnsi="Times New Roman"/>
          <w:sz w:val="26"/>
          <w:szCs w:val="26"/>
        </w:rPr>
        <w:t>0</w:t>
      </w:r>
      <w:r w:rsidRPr="006F231C">
        <w:rPr>
          <w:rFonts w:ascii="Times New Roman" w:hAnsi="Times New Roman"/>
          <w:sz w:val="26"/>
          <w:szCs w:val="26"/>
        </w:rPr>
        <w:t xml:space="preserve">] Kermit Larson, John Wild, Barbara Chiappetta, Fundalmental, Accounting Principles, Nhà xuất bản Mc Graw Hill, 2002. </w:t>
      </w:r>
    </w:p>
    <w:p w:rsidR="008A776A" w:rsidRPr="006F231C" w:rsidRDefault="008A776A" w:rsidP="008A776A">
      <w:pPr>
        <w:spacing w:line="276" w:lineRule="auto"/>
        <w:jc w:val="both"/>
        <w:rPr>
          <w:rFonts w:ascii="Times New Roman" w:hAnsi="Times New Roman"/>
          <w:sz w:val="26"/>
          <w:szCs w:val="26"/>
        </w:rPr>
      </w:pPr>
      <w:r w:rsidRPr="006F231C">
        <w:rPr>
          <w:rFonts w:ascii="Times New Roman" w:hAnsi="Times New Roman"/>
          <w:sz w:val="26"/>
          <w:szCs w:val="26"/>
        </w:rPr>
        <w:t>[1</w:t>
      </w:r>
      <w:r>
        <w:rPr>
          <w:rFonts w:ascii="Times New Roman" w:hAnsi="Times New Roman"/>
          <w:sz w:val="26"/>
          <w:szCs w:val="26"/>
        </w:rPr>
        <w:t>1</w:t>
      </w:r>
      <w:r w:rsidRPr="006F231C">
        <w:rPr>
          <w:rFonts w:ascii="Times New Roman" w:hAnsi="Times New Roman"/>
          <w:sz w:val="26"/>
          <w:szCs w:val="26"/>
        </w:rPr>
        <w:t>] Ronal Thacker, Nguyên lý kế toán Mỹ</w:t>
      </w:r>
      <w:r>
        <w:rPr>
          <w:rFonts w:ascii="Times New Roman" w:hAnsi="Times New Roman"/>
          <w:sz w:val="26"/>
          <w:szCs w:val="26"/>
        </w:rPr>
        <w:t xml:space="preserve"> (</w:t>
      </w:r>
      <w:r w:rsidRPr="006F231C">
        <w:rPr>
          <w:rFonts w:ascii="Times New Roman" w:hAnsi="Times New Roman"/>
          <w:sz w:val="26"/>
          <w:szCs w:val="26"/>
        </w:rPr>
        <w:t>Đặng Kim Cương, Nguyễn Xuân Lan</w:t>
      </w:r>
      <w:r>
        <w:rPr>
          <w:rFonts w:ascii="Times New Roman" w:hAnsi="Times New Roman"/>
          <w:sz w:val="26"/>
          <w:szCs w:val="26"/>
        </w:rPr>
        <w:t xml:space="preserve"> dịch)</w:t>
      </w:r>
      <w:r w:rsidRPr="006F231C">
        <w:rPr>
          <w:rFonts w:ascii="Times New Roman" w:hAnsi="Times New Roman"/>
          <w:sz w:val="26"/>
          <w:szCs w:val="26"/>
        </w:rPr>
        <w:t>, Nhà xuất bản Thống kê, 2003.</w:t>
      </w:r>
    </w:p>
    <w:p w:rsidR="000D1E90" w:rsidRDefault="000D1E90" w:rsidP="000D1E90">
      <w:pPr>
        <w:spacing w:line="276" w:lineRule="auto"/>
        <w:jc w:val="both"/>
        <w:rPr>
          <w:rFonts w:ascii="Times New Roman" w:hAnsi="Times New Roman"/>
          <w:sz w:val="26"/>
          <w:szCs w:val="26"/>
        </w:rPr>
      </w:pPr>
      <w:r>
        <w:rPr>
          <w:rFonts w:ascii="Times New Roman" w:hAnsi="Times New Roman"/>
          <w:sz w:val="26"/>
          <w:szCs w:val="26"/>
        </w:rPr>
        <w:t>[12</w:t>
      </w:r>
      <w:r w:rsidRPr="006F231C">
        <w:rPr>
          <w:rFonts w:ascii="Times New Roman" w:hAnsi="Times New Roman"/>
          <w:sz w:val="26"/>
          <w:szCs w:val="26"/>
        </w:rPr>
        <w:t>] TS. Đặng Thị Hòa, Giáo trình kế toán quản trị, NXB Thống kê, 20</w:t>
      </w:r>
      <w:r>
        <w:rPr>
          <w:rFonts w:ascii="Times New Roman" w:hAnsi="Times New Roman"/>
          <w:sz w:val="26"/>
          <w:szCs w:val="26"/>
        </w:rPr>
        <w:t>0</w:t>
      </w:r>
      <w:r w:rsidRPr="006F231C">
        <w:rPr>
          <w:rFonts w:ascii="Times New Roman" w:hAnsi="Times New Roman"/>
          <w:sz w:val="26"/>
          <w:szCs w:val="26"/>
        </w:rPr>
        <w:t xml:space="preserve">6 </w:t>
      </w:r>
    </w:p>
    <w:p w:rsidR="0004314A" w:rsidRPr="006F231C" w:rsidRDefault="006E1694" w:rsidP="006F231C">
      <w:pPr>
        <w:spacing w:line="276" w:lineRule="auto"/>
        <w:jc w:val="both"/>
        <w:rPr>
          <w:rFonts w:ascii="Times New Roman" w:hAnsi="Times New Roman"/>
          <w:sz w:val="26"/>
          <w:szCs w:val="26"/>
        </w:rPr>
      </w:pPr>
      <w:r w:rsidRPr="006F231C">
        <w:rPr>
          <w:rFonts w:ascii="Times New Roman" w:hAnsi="Times New Roman"/>
          <w:sz w:val="26"/>
          <w:szCs w:val="26"/>
        </w:rPr>
        <w:t>1</w:t>
      </w:r>
      <w:r w:rsidR="006F231C">
        <w:rPr>
          <w:rFonts w:ascii="Times New Roman" w:hAnsi="Times New Roman"/>
          <w:sz w:val="26"/>
          <w:szCs w:val="26"/>
        </w:rPr>
        <w:t>3</w:t>
      </w:r>
      <w:r w:rsidR="0004314A" w:rsidRPr="006F231C">
        <w:rPr>
          <w:rFonts w:ascii="Times New Roman" w:hAnsi="Times New Roman"/>
          <w:sz w:val="26"/>
          <w:szCs w:val="26"/>
        </w:rPr>
        <w:t>] Tạp chí kế toán</w:t>
      </w:r>
      <w:r w:rsidR="006F231C">
        <w:rPr>
          <w:rFonts w:ascii="Times New Roman" w:hAnsi="Times New Roman"/>
          <w:sz w:val="26"/>
          <w:szCs w:val="26"/>
        </w:rPr>
        <w:t>, kiểm toán</w:t>
      </w:r>
    </w:p>
    <w:p w:rsidR="0004314A" w:rsidRPr="006F231C" w:rsidRDefault="006F231C" w:rsidP="006F231C">
      <w:pPr>
        <w:spacing w:line="276" w:lineRule="auto"/>
        <w:jc w:val="both"/>
        <w:rPr>
          <w:rFonts w:ascii="Times New Roman" w:hAnsi="Times New Roman"/>
          <w:sz w:val="26"/>
          <w:szCs w:val="26"/>
        </w:rPr>
      </w:pPr>
      <w:r>
        <w:rPr>
          <w:rFonts w:ascii="Times New Roman" w:hAnsi="Times New Roman"/>
          <w:sz w:val="26"/>
          <w:szCs w:val="26"/>
        </w:rPr>
        <w:t>[14</w:t>
      </w:r>
      <w:r w:rsidR="0004314A" w:rsidRPr="006F231C">
        <w:rPr>
          <w:rFonts w:ascii="Times New Roman" w:hAnsi="Times New Roman"/>
          <w:sz w:val="26"/>
          <w:szCs w:val="26"/>
        </w:rPr>
        <w:t xml:space="preserve">] Trang web: www.ketoan.com.vn   </w:t>
      </w:r>
    </w:p>
    <w:p w:rsidR="00CD6D01" w:rsidRPr="006F231C" w:rsidRDefault="00CD6D01" w:rsidP="006F231C">
      <w:pPr>
        <w:spacing w:line="276" w:lineRule="auto"/>
        <w:rPr>
          <w:rFonts w:ascii="Times New Roman" w:hAnsi="Times New Roman"/>
          <w:b/>
          <w:bCs/>
          <w:sz w:val="26"/>
          <w:szCs w:val="26"/>
        </w:rPr>
      </w:pPr>
      <w:r w:rsidRPr="006F231C">
        <w:rPr>
          <w:rFonts w:ascii="Times New Roman" w:hAnsi="Times New Roman"/>
          <w:b/>
          <w:bCs/>
          <w:sz w:val="26"/>
          <w:szCs w:val="26"/>
        </w:rPr>
        <w:br w:type="page"/>
      </w:r>
    </w:p>
    <w:p w:rsidR="0061688B" w:rsidRPr="006F231C" w:rsidRDefault="002D1443" w:rsidP="006F231C">
      <w:pPr>
        <w:spacing w:line="276" w:lineRule="auto"/>
        <w:jc w:val="both"/>
        <w:rPr>
          <w:rFonts w:ascii="Times New Roman" w:hAnsi="Times New Roman"/>
          <w:b/>
          <w:bCs/>
          <w:sz w:val="26"/>
          <w:szCs w:val="26"/>
        </w:rPr>
      </w:pPr>
      <w:r w:rsidRPr="006F231C">
        <w:rPr>
          <w:rFonts w:ascii="Times New Roman" w:hAnsi="Times New Roman"/>
          <w:b/>
          <w:bCs/>
          <w:sz w:val="26"/>
          <w:szCs w:val="26"/>
        </w:rPr>
        <w:lastRenderedPageBreak/>
        <w:t>11</w:t>
      </w:r>
      <w:r w:rsidR="0004314A" w:rsidRPr="006F231C">
        <w:rPr>
          <w:rFonts w:ascii="Times New Roman" w:hAnsi="Times New Roman"/>
          <w:b/>
          <w:bCs/>
          <w:sz w:val="26"/>
          <w:szCs w:val="26"/>
        </w:rPr>
        <w:t>.  Đề cương chi tiết học phần</w:t>
      </w:r>
    </w:p>
    <w:p w:rsidR="0004314A" w:rsidRPr="006F231C" w:rsidRDefault="0004314A" w:rsidP="006F231C">
      <w:pPr>
        <w:spacing w:line="276" w:lineRule="auto"/>
        <w:jc w:val="both"/>
        <w:rPr>
          <w:rFonts w:ascii="Times New Roman" w:hAnsi="Times New Roman"/>
          <w:b/>
          <w:bCs/>
          <w:sz w:val="26"/>
          <w:szCs w:val="26"/>
        </w:rPr>
      </w:pPr>
    </w:p>
    <w:tbl>
      <w:tblPr>
        <w:tblW w:w="9680"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0"/>
        <w:gridCol w:w="1320"/>
        <w:gridCol w:w="1320"/>
      </w:tblGrid>
      <w:tr w:rsidR="00FE4FB9" w:rsidRPr="006F231C">
        <w:tc>
          <w:tcPr>
            <w:tcW w:w="7040" w:type="dxa"/>
            <w:vMerge w:val="restart"/>
            <w:tcBorders>
              <w:top w:val="single" w:sz="4" w:space="0" w:color="auto"/>
              <w:left w:val="single" w:sz="4" w:space="0" w:color="auto"/>
              <w:right w:val="single" w:sz="4" w:space="0" w:color="auto"/>
            </w:tcBorders>
            <w:vAlign w:val="center"/>
          </w:tcPr>
          <w:p w:rsidR="00FE4FB9" w:rsidRPr="006F231C" w:rsidRDefault="00FE4FB9" w:rsidP="006F231C">
            <w:pPr>
              <w:spacing w:before="60" w:after="60" w:line="276" w:lineRule="auto"/>
              <w:jc w:val="center"/>
              <w:rPr>
                <w:rFonts w:ascii="Times New Roman" w:hAnsi="Times New Roman"/>
                <w:b/>
                <w:sz w:val="26"/>
                <w:szCs w:val="26"/>
              </w:rPr>
            </w:pPr>
            <w:r w:rsidRPr="006F231C">
              <w:rPr>
                <w:rFonts w:ascii="Times New Roman" w:hAnsi="Times New Roman"/>
                <w:b/>
                <w:sz w:val="26"/>
                <w:szCs w:val="26"/>
              </w:rPr>
              <w:t>Nội dung</w:t>
            </w:r>
          </w:p>
        </w:tc>
        <w:tc>
          <w:tcPr>
            <w:tcW w:w="2640" w:type="dxa"/>
            <w:gridSpan w:val="2"/>
            <w:tcBorders>
              <w:top w:val="single" w:sz="4" w:space="0" w:color="auto"/>
              <w:left w:val="single" w:sz="4" w:space="0" w:color="auto"/>
              <w:bottom w:val="single" w:sz="4" w:space="0" w:color="auto"/>
              <w:right w:val="single" w:sz="4" w:space="0" w:color="auto"/>
            </w:tcBorders>
          </w:tcPr>
          <w:p w:rsidR="00FE4FB9" w:rsidRPr="006F231C" w:rsidRDefault="00FE4FB9" w:rsidP="006F231C">
            <w:pPr>
              <w:spacing w:before="60" w:after="60" w:line="276" w:lineRule="auto"/>
              <w:jc w:val="center"/>
              <w:rPr>
                <w:rFonts w:ascii="Times New Roman" w:hAnsi="Times New Roman"/>
                <w:b/>
                <w:sz w:val="26"/>
                <w:szCs w:val="26"/>
              </w:rPr>
            </w:pPr>
            <w:r w:rsidRPr="006F231C">
              <w:rPr>
                <w:rFonts w:ascii="Times New Roman" w:hAnsi="Times New Roman"/>
                <w:b/>
                <w:sz w:val="26"/>
                <w:szCs w:val="26"/>
              </w:rPr>
              <w:t>Tài liệu tham khảo</w:t>
            </w:r>
          </w:p>
        </w:tc>
      </w:tr>
      <w:tr w:rsidR="00FE4FB9" w:rsidRPr="006F231C">
        <w:tc>
          <w:tcPr>
            <w:tcW w:w="7040" w:type="dxa"/>
            <w:vMerge/>
            <w:tcBorders>
              <w:left w:val="single" w:sz="4" w:space="0" w:color="auto"/>
              <w:bottom w:val="single" w:sz="4" w:space="0" w:color="auto"/>
              <w:right w:val="single" w:sz="4" w:space="0" w:color="auto"/>
            </w:tcBorders>
          </w:tcPr>
          <w:p w:rsidR="00FE4FB9" w:rsidRPr="006F231C" w:rsidRDefault="00FE4FB9" w:rsidP="006F231C">
            <w:pPr>
              <w:spacing w:before="60" w:after="60" w:line="276" w:lineRule="auto"/>
              <w:jc w:val="center"/>
              <w:rPr>
                <w:rFonts w:ascii="Times New Roman" w:hAnsi="Times New Roman"/>
                <w:b/>
                <w:sz w:val="26"/>
                <w:szCs w:val="26"/>
              </w:rPr>
            </w:pPr>
          </w:p>
        </w:tc>
        <w:tc>
          <w:tcPr>
            <w:tcW w:w="1320" w:type="dxa"/>
            <w:tcBorders>
              <w:top w:val="single" w:sz="4" w:space="0" w:color="auto"/>
              <w:left w:val="single" w:sz="4" w:space="0" w:color="auto"/>
              <w:bottom w:val="single" w:sz="4" w:space="0" w:color="auto"/>
              <w:right w:val="single" w:sz="4" w:space="0" w:color="auto"/>
            </w:tcBorders>
          </w:tcPr>
          <w:p w:rsidR="00FE4FB9" w:rsidRPr="006F231C" w:rsidRDefault="00FE4FB9" w:rsidP="006F231C">
            <w:pPr>
              <w:spacing w:before="60" w:after="60" w:line="276" w:lineRule="auto"/>
              <w:jc w:val="center"/>
              <w:rPr>
                <w:rFonts w:ascii="Times New Roman" w:hAnsi="Times New Roman"/>
                <w:b/>
                <w:sz w:val="26"/>
                <w:szCs w:val="26"/>
              </w:rPr>
            </w:pPr>
            <w:r w:rsidRPr="006F231C">
              <w:rPr>
                <w:rFonts w:ascii="Times New Roman" w:hAnsi="Times New Roman"/>
                <w:b/>
                <w:sz w:val="26"/>
                <w:szCs w:val="26"/>
              </w:rPr>
              <w:t>Số TLTK</w:t>
            </w:r>
          </w:p>
        </w:tc>
        <w:tc>
          <w:tcPr>
            <w:tcW w:w="1320" w:type="dxa"/>
            <w:tcBorders>
              <w:top w:val="single" w:sz="4" w:space="0" w:color="auto"/>
              <w:left w:val="single" w:sz="4" w:space="0" w:color="auto"/>
              <w:bottom w:val="single" w:sz="4" w:space="0" w:color="auto"/>
              <w:right w:val="single" w:sz="4" w:space="0" w:color="auto"/>
            </w:tcBorders>
          </w:tcPr>
          <w:p w:rsidR="00FE4FB9" w:rsidRPr="006F231C" w:rsidRDefault="00FE4FB9" w:rsidP="006F231C">
            <w:pPr>
              <w:spacing w:before="60" w:after="60" w:line="276" w:lineRule="auto"/>
              <w:jc w:val="center"/>
              <w:rPr>
                <w:rFonts w:ascii="Times New Roman" w:hAnsi="Times New Roman"/>
                <w:b/>
                <w:sz w:val="26"/>
                <w:szCs w:val="26"/>
              </w:rPr>
            </w:pPr>
            <w:r w:rsidRPr="006F231C">
              <w:rPr>
                <w:rFonts w:ascii="Times New Roman" w:hAnsi="Times New Roman"/>
                <w:b/>
                <w:sz w:val="26"/>
                <w:szCs w:val="26"/>
              </w:rPr>
              <w:t>Trang</w:t>
            </w:r>
          </w:p>
        </w:tc>
      </w:tr>
      <w:tr w:rsidR="0004314A" w:rsidRPr="006F231C">
        <w:trPr>
          <w:cantSplit/>
          <w:trHeight w:val="3707"/>
        </w:trPr>
        <w:tc>
          <w:tcPr>
            <w:tcW w:w="7040" w:type="dxa"/>
            <w:tcBorders>
              <w:top w:val="single" w:sz="4" w:space="0" w:color="auto"/>
              <w:left w:val="single" w:sz="4" w:space="0" w:color="auto"/>
              <w:bottom w:val="single" w:sz="4" w:space="0" w:color="auto"/>
              <w:right w:val="single" w:sz="4" w:space="0" w:color="auto"/>
            </w:tcBorders>
          </w:tcPr>
          <w:p w:rsidR="0004314A" w:rsidRPr="006F231C" w:rsidRDefault="0004314A" w:rsidP="006F231C">
            <w:pPr>
              <w:spacing w:line="276" w:lineRule="auto"/>
              <w:jc w:val="center"/>
              <w:rPr>
                <w:rFonts w:ascii="Times New Roman" w:hAnsi="Times New Roman"/>
                <w:b/>
                <w:bCs/>
                <w:sz w:val="26"/>
                <w:szCs w:val="26"/>
              </w:rPr>
            </w:pPr>
            <w:r w:rsidRPr="006F231C">
              <w:rPr>
                <w:rFonts w:ascii="Times New Roman" w:hAnsi="Times New Roman"/>
                <w:b/>
                <w:bCs/>
                <w:i/>
                <w:iCs/>
                <w:sz w:val="26"/>
                <w:szCs w:val="26"/>
              </w:rPr>
              <w:t xml:space="preserve">Chương 1: </w:t>
            </w:r>
            <w:r w:rsidR="00105395" w:rsidRPr="006F231C">
              <w:rPr>
                <w:rFonts w:ascii="Times New Roman" w:hAnsi="Times New Roman"/>
                <w:b/>
                <w:bCs/>
                <w:i/>
                <w:iCs/>
                <w:sz w:val="26"/>
                <w:szCs w:val="26"/>
              </w:rPr>
              <w:t>Tổng quan về tổ chức công tác kế</w:t>
            </w:r>
            <w:r w:rsidRPr="006F231C">
              <w:rPr>
                <w:rFonts w:ascii="Times New Roman" w:hAnsi="Times New Roman"/>
                <w:b/>
                <w:bCs/>
                <w:i/>
                <w:iCs/>
                <w:sz w:val="26"/>
                <w:szCs w:val="26"/>
              </w:rPr>
              <w:t xml:space="preserve"> toán</w:t>
            </w:r>
            <w:r w:rsidR="006F231C">
              <w:rPr>
                <w:rFonts w:ascii="Times New Roman" w:hAnsi="Times New Roman"/>
                <w:b/>
                <w:bCs/>
                <w:i/>
                <w:iCs/>
                <w:sz w:val="26"/>
                <w:szCs w:val="26"/>
              </w:rPr>
              <w:t xml:space="preserve"> trong đơn vị</w:t>
            </w:r>
          </w:p>
          <w:p w:rsid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1.1. Khái niệm và ý nghĩa của tổ chức công tác kế toán </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1.1.1 Khái niệm tổ chức công tác kế toán.</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1.1.2. Ý nghĩa của tổ chức công tác kế toán </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1.2. Căn cứ và nhiệm vụ của tổ chức công tác kế toán</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1.2.1. Căn cứ của tổ chức công tác kế toán </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1.2.1. Nhiệm vụ của tổ chức công tác kế toán </w:t>
            </w:r>
          </w:p>
          <w:p w:rsid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1.3. Nguyên tắc và nội dung tổ chức công tác kế toán </w:t>
            </w:r>
          </w:p>
          <w:p w:rsid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1.3.1. Nguyên tắc tổ chức công tác kế toán </w:t>
            </w:r>
          </w:p>
          <w:p w:rsidR="00BC7026"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1.3.2. Nội dung tổ chức công tác kế toán</w:t>
            </w:r>
          </w:p>
        </w:tc>
        <w:tc>
          <w:tcPr>
            <w:tcW w:w="1320" w:type="dxa"/>
            <w:tcBorders>
              <w:top w:val="single" w:sz="4" w:space="0" w:color="auto"/>
              <w:left w:val="single" w:sz="4" w:space="0" w:color="auto"/>
              <w:bottom w:val="single" w:sz="4" w:space="0" w:color="auto"/>
              <w:right w:val="single" w:sz="4" w:space="0" w:color="auto"/>
            </w:tcBorders>
          </w:tcPr>
          <w:p w:rsidR="0061688B" w:rsidRPr="006F231C" w:rsidRDefault="0061688B" w:rsidP="006F231C">
            <w:pPr>
              <w:spacing w:line="276" w:lineRule="auto"/>
              <w:jc w:val="center"/>
              <w:rPr>
                <w:rFonts w:ascii="Times New Roman" w:hAnsi="Times New Roman"/>
                <w:sz w:val="26"/>
                <w:szCs w:val="26"/>
              </w:rPr>
            </w:pPr>
          </w:p>
          <w:p w:rsidR="00A53E73" w:rsidRPr="006F231C" w:rsidRDefault="00A53E73" w:rsidP="006F231C">
            <w:pPr>
              <w:spacing w:line="276" w:lineRule="auto"/>
              <w:jc w:val="center"/>
              <w:rPr>
                <w:rFonts w:ascii="Times New Roman" w:hAnsi="Times New Roman"/>
                <w:sz w:val="26"/>
                <w:szCs w:val="26"/>
              </w:rPr>
            </w:pPr>
          </w:p>
          <w:p w:rsidR="0004314A" w:rsidRPr="006F231C" w:rsidRDefault="00A53E73" w:rsidP="006F231C">
            <w:pPr>
              <w:spacing w:line="276" w:lineRule="auto"/>
              <w:jc w:val="center"/>
              <w:rPr>
                <w:rFonts w:ascii="Times New Roman" w:hAnsi="Times New Roman"/>
                <w:sz w:val="26"/>
                <w:szCs w:val="26"/>
              </w:rPr>
            </w:pPr>
            <w:r w:rsidRPr="006F231C">
              <w:rPr>
                <w:rFonts w:ascii="Times New Roman" w:hAnsi="Times New Roman"/>
                <w:sz w:val="26"/>
                <w:szCs w:val="26"/>
              </w:rPr>
              <w:t xml:space="preserve"> </w:t>
            </w:r>
            <w:r w:rsidR="00454980" w:rsidRPr="006F231C">
              <w:rPr>
                <w:rFonts w:ascii="Times New Roman" w:hAnsi="Times New Roman"/>
                <w:sz w:val="26"/>
                <w:szCs w:val="26"/>
              </w:rPr>
              <w:t>[1]</w:t>
            </w: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r w:rsidRPr="006F231C">
              <w:rPr>
                <w:rFonts w:ascii="Times New Roman" w:hAnsi="Times New Roman"/>
                <w:sz w:val="26"/>
                <w:szCs w:val="26"/>
              </w:rPr>
              <w:t>[2]</w:t>
            </w:r>
          </w:p>
        </w:tc>
        <w:tc>
          <w:tcPr>
            <w:tcW w:w="1320" w:type="dxa"/>
            <w:tcBorders>
              <w:top w:val="single" w:sz="4" w:space="0" w:color="auto"/>
              <w:left w:val="single" w:sz="4" w:space="0" w:color="auto"/>
              <w:bottom w:val="single" w:sz="4" w:space="0" w:color="auto"/>
              <w:right w:val="single" w:sz="4" w:space="0" w:color="auto"/>
            </w:tcBorders>
          </w:tcPr>
          <w:p w:rsidR="0061688B" w:rsidRPr="006F231C" w:rsidRDefault="0061688B" w:rsidP="006F231C">
            <w:pPr>
              <w:spacing w:line="276" w:lineRule="auto"/>
              <w:jc w:val="center"/>
              <w:rPr>
                <w:rFonts w:ascii="Times New Roman" w:hAnsi="Times New Roman"/>
                <w:sz w:val="26"/>
                <w:szCs w:val="26"/>
              </w:rPr>
            </w:pPr>
          </w:p>
          <w:p w:rsidR="00A53E73" w:rsidRPr="006F231C" w:rsidRDefault="00A53E73" w:rsidP="006F231C">
            <w:pPr>
              <w:spacing w:line="276" w:lineRule="auto"/>
              <w:jc w:val="center"/>
              <w:rPr>
                <w:rFonts w:ascii="Times New Roman" w:hAnsi="Times New Roman"/>
                <w:sz w:val="26"/>
                <w:szCs w:val="26"/>
              </w:rPr>
            </w:pPr>
          </w:p>
          <w:p w:rsidR="0004314A" w:rsidRPr="006F231C" w:rsidRDefault="00454980" w:rsidP="006F231C">
            <w:pPr>
              <w:spacing w:line="276" w:lineRule="auto"/>
              <w:jc w:val="center"/>
              <w:rPr>
                <w:rFonts w:ascii="Times New Roman" w:hAnsi="Times New Roman"/>
                <w:sz w:val="26"/>
                <w:szCs w:val="26"/>
              </w:rPr>
            </w:pPr>
            <w:r w:rsidRPr="006F231C">
              <w:rPr>
                <w:rFonts w:ascii="Times New Roman" w:hAnsi="Times New Roman"/>
                <w:sz w:val="26"/>
                <w:szCs w:val="26"/>
              </w:rPr>
              <w:t>195-208</w:t>
            </w: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454980" w:rsidP="006F231C">
            <w:pPr>
              <w:spacing w:line="276" w:lineRule="auto"/>
              <w:jc w:val="center"/>
              <w:rPr>
                <w:rFonts w:ascii="Times New Roman" w:hAnsi="Times New Roman"/>
                <w:sz w:val="26"/>
                <w:szCs w:val="26"/>
              </w:rPr>
            </w:pPr>
            <w:r w:rsidRPr="006F231C">
              <w:rPr>
                <w:rFonts w:ascii="Times New Roman" w:hAnsi="Times New Roman"/>
                <w:sz w:val="26"/>
                <w:szCs w:val="26"/>
              </w:rPr>
              <w:t>5-40</w:t>
            </w:r>
          </w:p>
        </w:tc>
      </w:tr>
      <w:tr w:rsidR="0004314A" w:rsidRPr="006F231C">
        <w:trPr>
          <w:trHeight w:val="2888"/>
        </w:trPr>
        <w:tc>
          <w:tcPr>
            <w:tcW w:w="7040" w:type="dxa"/>
            <w:tcBorders>
              <w:top w:val="single" w:sz="4" w:space="0" w:color="auto"/>
              <w:left w:val="single" w:sz="4" w:space="0" w:color="auto"/>
              <w:bottom w:val="single" w:sz="4" w:space="0" w:color="auto"/>
              <w:right w:val="single" w:sz="4" w:space="0" w:color="auto"/>
            </w:tcBorders>
          </w:tcPr>
          <w:p w:rsidR="0004314A" w:rsidRPr="006F231C" w:rsidRDefault="0004314A" w:rsidP="009C086C">
            <w:pPr>
              <w:spacing w:line="276" w:lineRule="auto"/>
              <w:rPr>
                <w:rFonts w:ascii="Times New Roman" w:hAnsi="Times New Roman"/>
                <w:b/>
                <w:bCs/>
                <w:i/>
                <w:iCs/>
                <w:sz w:val="26"/>
                <w:szCs w:val="26"/>
              </w:rPr>
            </w:pPr>
            <w:r w:rsidRPr="006F231C">
              <w:rPr>
                <w:rFonts w:ascii="Times New Roman" w:hAnsi="Times New Roman"/>
                <w:b/>
                <w:bCs/>
                <w:i/>
                <w:iCs/>
                <w:sz w:val="26"/>
                <w:szCs w:val="26"/>
              </w:rPr>
              <w:t xml:space="preserve">Chương 2: </w:t>
            </w:r>
            <w:r w:rsidR="00105395" w:rsidRPr="006F231C">
              <w:rPr>
                <w:rFonts w:ascii="Times New Roman" w:hAnsi="Times New Roman"/>
                <w:b/>
                <w:bCs/>
                <w:i/>
                <w:iCs/>
                <w:sz w:val="26"/>
                <w:szCs w:val="26"/>
              </w:rPr>
              <w:t>Tổ chức bộ máy</w:t>
            </w:r>
            <w:r w:rsidRPr="006F231C">
              <w:rPr>
                <w:rFonts w:ascii="Times New Roman" w:hAnsi="Times New Roman"/>
                <w:b/>
                <w:bCs/>
                <w:i/>
                <w:iCs/>
                <w:sz w:val="26"/>
                <w:szCs w:val="26"/>
              </w:rPr>
              <w:t xml:space="preserve"> kế toán</w:t>
            </w:r>
            <w:r w:rsidR="00105395" w:rsidRPr="006F231C">
              <w:rPr>
                <w:rFonts w:ascii="Times New Roman" w:hAnsi="Times New Roman"/>
                <w:b/>
                <w:bCs/>
                <w:i/>
                <w:iCs/>
                <w:sz w:val="26"/>
                <w:szCs w:val="26"/>
              </w:rPr>
              <w:t xml:space="preserve"> và người làm kế toán</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2.1. Tổ chức bộ máy kế toán</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2.1.1. Cơ sở của tổ chức bộ máy kế toán</w:t>
            </w:r>
          </w:p>
          <w:p w:rsidR="00CD6D01"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2.1.2. Các mô hình tổ chức bộ máy kế toán</w:t>
            </w:r>
            <w:r w:rsidR="00CD6D01" w:rsidRPr="006F231C">
              <w:rPr>
                <w:rFonts w:ascii="Times New Roman" w:hAnsi="Times New Roman"/>
                <w:sz w:val="26"/>
                <w:szCs w:val="26"/>
              </w:rPr>
              <w:t xml:space="preserve"> </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2.2. Người làm kế toán</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2.2.1. Tiêu chuẩn, </w:t>
            </w:r>
            <w:r w:rsidR="006F231C" w:rsidRPr="006F231C">
              <w:rPr>
                <w:rFonts w:ascii="Times New Roman" w:hAnsi="Times New Roman"/>
                <w:sz w:val="26"/>
                <w:szCs w:val="26"/>
              </w:rPr>
              <w:t xml:space="preserve">trách nhiệm </w:t>
            </w:r>
            <w:r w:rsidR="006F231C">
              <w:rPr>
                <w:rFonts w:ascii="Times New Roman" w:hAnsi="Times New Roman"/>
                <w:sz w:val="26"/>
                <w:szCs w:val="26"/>
              </w:rPr>
              <w:t xml:space="preserve">và </w:t>
            </w:r>
            <w:r w:rsidRPr="006F231C">
              <w:rPr>
                <w:rFonts w:ascii="Times New Roman" w:hAnsi="Times New Roman"/>
                <w:sz w:val="26"/>
                <w:szCs w:val="26"/>
              </w:rPr>
              <w:t>quyền của người làm kế toán</w:t>
            </w:r>
          </w:p>
          <w:p w:rsidR="00105395"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2.2.2. </w:t>
            </w:r>
            <w:r w:rsidR="006F231C" w:rsidRPr="006F231C">
              <w:rPr>
                <w:rFonts w:ascii="Times New Roman" w:hAnsi="Times New Roman"/>
                <w:sz w:val="26"/>
                <w:szCs w:val="26"/>
              </w:rPr>
              <w:t xml:space="preserve">Tiêu chuẩn, trách nhiệm </w:t>
            </w:r>
            <w:r w:rsidR="006F231C">
              <w:rPr>
                <w:rFonts w:ascii="Times New Roman" w:hAnsi="Times New Roman"/>
                <w:sz w:val="26"/>
                <w:szCs w:val="26"/>
              </w:rPr>
              <w:t xml:space="preserve">và </w:t>
            </w:r>
            <w:r w:rsidR="006F231C" w:rsidRPr="006F231C">
              <w:rPr>
                <w:rFonts w:ascii="Times New Roman" w:hAnsi="Times New Roman"/>
                <w:sz w:val="26"/>
                <w:szCs w:val="26"/>
              </w:rPr>
              <w:t xml:space="preserve">quyền </w:t>
            </w:r>
            <w:r w:rsidR="006F231C">
              <w:rPr>
                <w:rFonts w:ascii="Times New Roman" w:hAnsi="Times New Roman"/>
                <w:sz w:val="26"/>
                <w:szCs w:val="26"/>
              </w:rPr>
              <w:t>của kế toán trưởng</w:t>
            </w:r>
          </w:p>
          <w:p w:rsidR="006F231C" w:rsidRPr="006F231C" w:rsidRDefault="006F231C" w:rsidP="006F231C">
            <w:pPr>
              <w:spacing w:line="276" w:lineRule="auto"/>
              <w:jc w:val="both"/>
              <w:rPr>
                <w:rFonts w:ascii="Times New Roman" w:hAnsi="Times New Roman"/>
                <w:sz w:val="26"/>
                <w:szCs w:val="26"/>
              </w:rPr>
            </w:pPr>
            <w:r>
              <w:rPr>
                <w:rFonts w:ascii="Times New Roman" w:hAnsi="Times New Roman"/>
                <w:sz w:val="26"/>
                <w:szCs w:val="26"/>
              </w:rPr>
              <w:t>2.2.3. Những người không được làm kế toán</w:t>
            </w:r>
          </w:p>
          <w:p w:rsidR="00A462E3"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2.2.4. Thuê dịch vụ làm kế toán, dịch vụ làm kế toán trưởng</w:t>
            </w:r>
          </w:p>
        </w:tc>
        <w:tc>
          <w:tcPr>
            <w:tcW w:w="1320" w:type="dxa"/>
            <w:tcBorders>
              <w:top w:val="single" w:sz="4" w:space="0" w:color="auto"/>
              <w:left w:val="single" w:sz="4" w:space="0" w:color="auto"/>
              <w:bottom w:val="single" w:sz="4" w:space="0" w:color="auto"/>
              <w:right w:val="single" w:sz="4" w:space="0" w:color="auto"/>
            </w:tcBorders>
          </w:tcPr>
          <w:p w:rsidR="001B66CA" w:rsidRPr="006F231C" w:rsidRDefault="001B66CA" w:rsidP="006F231C">
            <w:pPr>
              <w:spacing w:line="276" w:lineRule="auto"/>
              <w:jc w:val="center"/>
              <w:rPr>
                <w:rFonts w:ascii="Times New Roman" w:hAnsi="Times New Roman"/>
                <w:sz w:val="26"/>
                <w:szCs w:val="26"/>
              </w:rPr>
            </w:pPr>
          </w:p>
          <w:p w:rsidR="0004314A" w:rsidRPr="006F231C" w:rsidRDefault="008F20CE" w:rsidP="006F231C">
            <w:pPr>
              <w:spacing w:line="276" w:lineRule="auto"/>
              <w:jc w:val="center"/>
              <w:rPr>
                <w:rFonts w:ascii="Times New Roman" w:hAnsi="Times New Roman"/>
                <w:sz w:val="26"/>
                <w:szCs w:val="26"/>
              </w:rPr>
            </w:pPr>
            <w:r w:rsidRPr="006F231C">
              <w:rPr>
                <w:rFonts w:ascii="Times New Roman" w:hAnsi="Times New Roman"/>
                <w:sz w:val="26"/>
                <w:szCs w:val="26"/>
              </w:rPr>
              <w:t xml:space="preserve"> </w:t>
            </w:r>
            <w:r w:rsidR="0004314A" w:rsidRPr="006F231C">
              <w:rPr>
                <w:rFonts w:ascii="Times New Roman" w:hAnsi="Times New Roman"/>
                <w:sz w:val="26"/>
                <w:szCs w:val="26"/>
              </w:rPr>
              <w:t>[</w:t>
            </w:r>
            <w:r w:rsidRPr="006F231C">
              <w:rPr>
                <w:rFonts w:ascii="Times New Roman" w:hAnsi="Times New Roman"/>
                <w:sz w:val="26"/>
                <w:szCs w:val="26"/>
              </w:rPr>
              <w:t>2</w:t>
            </w:r>
            <w:r w:rsidR="0004314A" w:rsidRPr="006F231C">
              <w:rPr>
                <w:rFonts w:ascii="Times New Roman" w:hAnsi="Times New Roman"/>
                <w:sz w:val="26"/>
                <w:szCs w:val="26"/>
              </w:rPr>
              <w:t>]</w:t>
            </w: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1B66CA" w:rsidRPr="006F231C" w:rsidRDefault="001B66CA" w:rsidP="006F231C">
            <w:pPr>
              <w:spacing w:line="276" w:lineRule="auto"/>
              <w:jc w:val="center"/>
              <w:rPr>
                <w:rFonts w:ascii="Times New Roman" w:hAnsi="Times New Roman"/>
                <w:sz w:val="26"/>
                <w:szCs w:val="26"/>
              </w:rPr>
            </w:pPr>
          </w:p>
          <w:p w:rsidR="0004314A" w:rsidRPr="006F231C" w:rsidRDefault="008F20CE" w:rsidP="006F231C">
            <w:pPr>
              <w:spacing w:line="276" w:lineRule="auto"/>
              <w:jc w:val="center"/>
              <w:rPr>
                <w:rFonts w:ascii="Times New Roman" w:hAnsi="Times New Roman"/>
                <w:sz w:val="26"/>
                <w:szCs w:val="26"/>
              </w:rPr>
            </w:pPr>
            <w:r w:rsidRPr="006F231C">
              <w:rPr>
                <w:rFonts w:ascii="Times New Roman" w:hAnsi="Times New Roman"/>
                <w:sz w:val="26"/>
                <w:szCs w:val="26"/>
              </w:rPr>
              <w:t>43-65</w:t>
            </w: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tc>
      </w:tr>
      <w:tr w:rsidR="0004314A" w:rsidRPr="006F231C">
        <w:trPr>
          <w:trHeight w:val="530"/>
        </w:trPr>
        <w:tc>
          <w:tcPr>
            <w:tcW w:w="7040" w:type="dxa"/>
            <w:tcBorders>
              <w:top w:val="single" w:sz="4" w:space="0" w:color="auto"/>
              <w:left w:val="single" w:sz="4" w:space="0" w:color="auto"/>
              <w:bottom w:val="single" w:sz="4" w:space="0" w:color="auto"/>
              <w:right w:val="single" w:sz="4" w:space="0" w:color="auto"/>
            </w:tcBorders>
          </w:tcPr>
          <w:p w:rsidR="00105395" w:rsidRPr="006F231C" w:rsidRDefault="0004314A" w:rsidP="009C086C">
            <w:pPr>
              <w:spacing w:line="276" w:lineRule="auto"/>
              <w:rPr>
                <w:rFonts w:ascii="Times New Roman" w:hAnsi="Times New Roman"/>
                <w:b/>
                <w:bCs/>
                <w:i/>
                <w:iCs/>
                <w:sz w:val="26"/>
                <w:szCs w:val="26"/>
              </w:rPr>
            </w:pPr>
            <w:r w:rsidRPr="006F231C">
              <w:rPr>
                <w:rFonts w:ascii="Times New Roman" w:hAnsi="Times New Roman"/>
                <w:b/>
                <w:bCs/>
                <w:i/>
                <w:iCs/>
                <w:sz w:val="26"/>
                <w:szCs w:val="26"/>
              </w:rPr>
              <w:t xml:space="preserve">Chương 3: </w:t>
            </w:r>
            <w:r w:rsidR="00105395" w:rsidRPr="006F231C">
              <w:rPr>
                <w:rFonts w:ascii="Times New Roman" w:hAnsi="Times New Roman"/>
                <w:b/>
                <w:bCs/>
                <w:i/>
                <w:iCs/>
                <w:sz w:val="26"/>
                <w:szCs w:val="26"/>
              </w:rPr>
              <w:t>Tổ chức nội dung công tác kế toán trong  đơn vị</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3.1. Tổ chức hệ thống chứng từ kế toán để thu nhận thông tin kinh tế</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3.1.1. </w:t>
            </w:r>
            <w:r w:rsidR="00CD6D01" w:rsidRPr="006F231C">
              <w:rPr>
                <w:rFonts w:ascii="Times New Roman" w:hAnsi="Times New Roman"/>
                <w:sz w:val="26"/>
                <w:szCs w:val="26"/>
              </w:rPr>
              <w:t xml:space="preserve">Tổ chức </w:t>
            </w:r>
            <w:r w:rsidRPr="006F231C">
              <w:rPr>
                <w:rFonts w:ascii="Times New Roman" w:hAnsi="Times New Roman"/>
                <w:sz w:val="26"/>
                <w:szCs w:val="26"/>
              </w:rPr>
              <w:t>hệ thống chứng từ kế toán và biểu mẫu chứng từ kế toán.</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3.1.2. Tổ chức lập hoặc tiếp nhận chứng từ kế toán</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3.1.3. Tổ chức kiểm tra và hoàn thiện chứng từ kế toán</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3.1.4. Tổ chức luân chuyển chứng từ kế toán</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3.1.5. Tổ chức bảo quản, lưu trữ và hủy bỏ chứng từ kế toán</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3.2. Tổ chức hệ thống tài khoản kế toán áp dụng tại đơn vị</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3.2.</w:t>
            </w:r>
            <w:r w:rsidR="00CD6D01" w:rsidRPr="006F231C">
              <w:rPr>
                <w:rFonts w:ascii="Times New Roman" w:hAnsi="Times New Roman"/>
                <w:sz w:val="26"/>
                <w:szCs w:val="26"/>
              </w:rPr>
              <w:t>1</w:t>
            </w:r>
            <w:r w:rsidRPr="006F231C">
              <w:rPr>
                <w:rFonts w:ascii="Times New Roman" w:hAnsi="Times New Roman"/>
                <w:sz w:val="26"/>
                <w:szCs w:val="26"/>
              </w:rPr>
              <w:t>. Xác lập hệ thống tài khoản kế toán áp dụng tại đơn vị</w:t>
            </w:r>
          </w:p>
          <w:p w:rsidR="00CD6D01" w:rsidRPr="006F231C" w:rsidRDefault="00CD6D01"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3.2.2. Tổ chức ghi chép vào tài khoản kế toán </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3.3. Tổ chức hệ thống sổ kế toán sử dụng tại đơn vị</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3.3.</w:t>
            </w:r>
            <w:r w:rsidR="00CD6D01" w:rsidRPr="006F231C">
              <w:rPr>
                <w:rFonts w:ascii="Times New Roman" w:hAnsi="Times New Roman"/>
                <w:sz w:val="26"/>
                <w:szCs w:val="26"/>
              </w:rPr>
              <w:t>1</w:t>
            </w:r>
            <w:r w:rsidRPr="006F231C">
              <w:rPr>
                <w:rFonts w:ascii="Times New Roman" w:hAnsi="Times New Roman"/>
                <w:sz w:val="26"/>
                <w:szCs w:val="26"/>
              </w:rPr>
              <w:t xml:space="preserve">. </w:t>
            </w:r>
            <w:r w:rsidR="0024077F" w:rsidRPr="006F231C">
              <w:rPr>
                <w:rFonts w:ascii="Times New Roman" w:hAnsi="Times New Roman"/>
                <w:sz w:val="26"/>
                <w:szCs w:val="26"/>
              </w:rPr>
              <w:t>Tổ chức</w:t>
            </w:r>
            <w:r w:rsidRPr="006F231C">
              <w:rPr>
                <w:rFonts w:ascii="Times New Roman" w:hAnsi="Times New Roman"/>
                <w:sz w:val="26"/>
                <w:szCs w:val="26"/>
              </w:rPr>
              <w:t xml:space="preserve"> hệ thống sổ kế toán và biểu mẫ</w:t>
            </w:r>
            <w:r w:rsidR="00CD6D01" w:rsidRPr="006F231C">
              <w:rPr>
                <w:rFonts w:ascii="Times New Roman" w:hAnsi="Times New Roman"/>
                <w:sz w:val="26"/>
                <w:szCs w:val="26"/>
              </w:rPr>
              <w:t>u sổ kế toán sử dụng tại đơn vị</w:t>
            </w:r>
          </w:p>
          <w:p w:rsidR="00CD6D01" w:rsidRPr="006F231C" w:rsidRDefault="00CD6D01"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3.3.2. Tổ chức quy trình ghi sổ kế toán </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3.4. Tổ chức lập </w:t>
            </w:r>
            <w:r w:rsidR="00CD6D01" w:rsidRPr="006F231C">
              <w:rPr>
                <w:rFonts w:ascii="Times New Roman" w:hAnsi="Times New Roman"/>
                <w:sz w:val="26"/>
                <w:szCs w:val="26"/>
              </w:rPr>
              <w:t xml:space="preserve">và phân tích </w:t>
            </w:r>
            <w:r w:rsidRPr="006F231C">
              <w:rPr>
                <w:rFonts w:ascii="Times New Roman" w:hAnsi="Times New Roman"/>
                <w:sz w:val="26"/>
                <w:szCs w:val="26"/>
              </w:rPr>
              <w:t>báo cáo kế toán</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lastRenderedPageBreak/>
              <w:t xml:space="preserve">3.4.1. </w:t>
            </w:r>
            <w:r w:rsidR="00617A89" w:rsidRPr="006F231C">
              <w:rPr>
                <w:rFonts w:ascii="Times New Roman" w:hAnsi="Times New Roman"/>
                <w:sz w:val="26"/>
                <w:szCs w:val="26"/>
              </w:rPr>
              <w:t>Tổ chức lập và phân tích báo cáo tài chính</w:t>
            </w:r>
          </w:p>
          <w:p w:rsidR="00617A89"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3.4.2. </w:t>
            </w:r>
            <w:r w:rsidR="00617A89" w:rsidRPr="006F231C">
              <w:rPr>
                <w:rFonts w:ascii="Times New Roman" w:hAnsi="Times New Roman"/>
                <w:sz w:val="26"/>
                <w:szCs w:val="26"/>
              </w:rPr>
              <w:t xml:space="preserve">Tổ chức lập và phân tích báo cáo kế toán quản trị </w:t>
            </w:r>
          </w:p>
          <w:p w:rsidR="00105395" w:rsidRPr="006F231C" w:rsidRDefault="00617A89" w:rsidP="006F231C">
            <w:pPr>
              <w:spacing w:line="276" w:lineRule="auto"/>
              <w:jc w:val="both"/>
              <w:rPr>
                <w:rFonts w:ascii="Times New Roman" w:hAnsi="Times New Roman"/>
                <w:sz w:val="26"/>
                <w:szCs w:val="26"/>
              </w:rPr>
            </w:pPr>
            <w:r w:rsidRPr="006F231C">
              <w:rPr>
                <w:rFonts w:ascii="Times New Roman" w:hAnsi="Times New Roman"/>
                <w:sz w:val="26"/>
                <w:szCs w:val="26"/>
              </w:rPr>
              <w:t>3.5. Tổ chức kiểm tra kế toán</w:t>
            </w:r>
          </w:p>
          <w:p w:rsidR="00105395" w:rsidRPr="006F231C" w:rsidRDefault="00105395"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3.5.1. </w:t>
            </w:r>
            <w:r w:rsidR="00617A89" w:rsidRPr="006F231C">
              <w:rPr>
                <w:rFonts w:ascii="Times New Roman" w:hAnsi="Times New Roman"/>
                <w:sz w:val="26"/>
                <w:szCs w:val="26"/>
              </w:rPr>
              <w:t xml:space="preserve">Mục đích và nội dung kiểm tra kế toán </w:t>
            </w:r>
          </w:p>
          <w:p w:rsidR="00105395" w:rsidRPr="006F231C" w:rsidRDefault="00617A89"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3.5.2. Các loại kiểm tra kế toán </w:t>
            </w:r>
          </w:p>
          <w:p w:rsidR="00617A89" w:rsidRPr="006F231C" w:rsidRDefault="00617A89"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3.5.3. Quy trình kiểm tra kế toán </w:t>
            </w:r>
          </w:p>
          <w:p w:rsidR="00617A89" w:rsidRPr="006F231C" w:rsidRDefault="00617A89" w:rsidP="006F231C">
            <w:pPr>
              <w:spacing w:line="276" w:lineRule="auto"/>
              <w:jc w:val="both"/>
              <w:rPr>
                <w:rFonts w:ascii="Times New Roman" w:hAnsi="Times New Roman"/>
                <w:sz w:val="26"/>
                <w:szCs w:val="26"/>
              </w:rPr>
            </w:pPr>
            <w:r w:rsidRPr="006F231C">
              <w:rPr>
                <w:rFonts w:ascii="Times New Roman" w:hAnsi="Times New Roman"/>
                <w:sz w:val="26"/>
                <w:szCs w:val="26"/>
              </w:rPr>
              <w:t>3.6. Tổ chức xây dựng định mức và lập dự toán chi phí</w:t>
            </w:r>
          </w:p>
          <w:p w:rsidR="00617A89" w:rsidRPr="006F231C" w:rsidRDefault="00617A89" w:rsidP="006F231C">
            <w:pPr>
              <w:spacing w:line="276" w:lineRule="auto"/>
              <w:jc w:val="both"/>
              <w:rPr>
                <w:rFonts w:ascii="Times New Roman" w:hAnsi="Times New Roman"/>
                <w:sz w:val="26"/>
                <w:szCs w:val="26"/>
              </w:rPr>
            </w:pPr>
            <w:r w:rsidRPr="006F231C">
              <w:rPr>
                <w:rFonts w:ascii="Times New Roman" w:hAnsi="Times New Roman"/>
                <w:sz w:val="26"/>
                <w:szCs w:val="26"/>
              </w:rPr>
              <w:t>3.6.1. Tổ chức xây dựng định mức chi phí</w:t>
            </w:r>
          </w:p>
          <w:p w:rsidR="00617A89" w:rsidRPr="006F231C" w:rsidRDefault="00617A89"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3.6.2. Tổ chức lập dự toán chi phí </w:t>
            </w:r>
          </w:p>
          <w:p w:rsidR="0004314A" w:rsidRPr="006F231C" w:rsidRDefault="0004314A" w:rsidP="006F231C">
            <w:pPr>
              <w:spacing w:line="276" w:lineRule="auto"/>
              <w:rPr>
                <w:rFonts w:ascii="Times New Roman" w:hAnsi="Times New Roman"/>
                <w:b/>
                <w:bCs/>
                <w:i/>
                <w:iCs/>
                <w:sz w:val="26"/>
                <w:szCs w:val="26"/>
              </w:rPr>
            </w:pPr>
          </w:p>
        </w:tc>
        <w:tc>
          <w:tcPr>
            <w:tcW w:w="1320" w:type="dxa"/>
            <w:tcBorders>
              <w:top w:val="single" w:sz="4" w:space="0" w:color="auto"/>
              <w:left w:val="single" w:sz="4" w:space="0" w:color="auto"/>
              <w:bottom w:val="single" w:sz="4" w:space="0" w:color="auto"/>
              <w:right w:val="single" w:sz="4" w:space="0" w:color="auto"/>
            </w:tcBorders>
          </w:tcPr>
          <w:p w:rsidR="001B66CA" w:rsidRPr="006F231C" w:rsidRDefault="001B66C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r w:rsidRPr="006F231C">
              <w:rPr>
                <w:rFonts w:ascii="Times New Roman" w:hAnsi="Times New Roman"/>
                <w:sz w:val="26"/>
                <w:szCs w:val="26"/>
              </w:rPr>
              <w:t>[</w:t>
            </w:r>
            <w:r w:rsidR="008F20CE" w:rsidRPr="006F231C">
              <w:rPr>
                <w:rFonts w:ascii="Times New Roman" w:hAnsi="Times New Roman"/>
                <w:sz w:val="26"/>
                <w:szCs w:val="26"/>
              </w:rPr>
              <w:t>3</w:t>
            </w:r>
            <w:r w:rsidRPr="006F231C">
              <w:rPr>
                <w:rFonts w:ascii="Times New Roman" w:hAnsi="Times New Roman"/>
                <w:sz w:val="26"/>
                <w:szCs w:val="26"/>
              </w:rPr>
              <w:t>]</w:t>
            </w:r>
          </w:p>
          <w:p w:rsidR="008F20CE" w:rsidRPr="006F231C" w:rsidRDefault="008F20CE"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1B66CA" w:rsidRPr="006F231C" w:rsidRDefault="001B66CA" w:rsidP="006F231C">
            <w:pPr>
              <w:spacing w:line="276" w:lineRule="auto"/>
              <w:jc w:val="center"/>
              <w:rPr>
                <w:rFonts w:ascii="Times New Roman" w:hAnsi="Times New Roman"/>
                <w:sz w:val="26"/>
                <w:szCs w:val="26"/>
              </w:rPr>
            </w:pPr>
          </w:p>
          <w:p w:rsidR="0004314A" w:rsidRPr="006F231C" w:rsidRDefault="008F20CE" w:rsidP="006F231C">
            <w:pPr>
              <w:spacing w:line="276" w:lineRule="auto"/>
              <w:jc w:val="center"/>
              <w:rPr>
                <w:rFonts w:ascii="Times New Roman" w:hAnsi="Times New Roman"/>
                <w:sz w:val="26"/>
                <w:szCs w:val="26"/>
              </w:rPr>
            </w:pPr>
            <w:r w:rsidRPr="006F231C">
              <w:rPr>
                <w:rFonts w:ascii="Times New Roman" w:hAnsi="Times New Roman"/>
                <w:sz w:val="26"/>
                <w:szCs w:val="26"/>
              </w:rPr>
              <w:t>67-129</w:t>
            </w: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p w:rsidR="00454980" w:rsidRPr="006F231C" w:rsidRDefault="00454980" w:rsidP="006F231C">
            <w:pPr>
              <w:spacing w:line="276" w:lineRule="auto"/>
              <w:jc w:val="center"/>
              <w:rPr>
                <w:rFonts w:ascii="Times New Roman" w:hAnsi="Times New Roman"/>
                <w:sz w:val="26"/>
                <w:szCs w:val="26"/>
              </w:rPr>
            </w:pPr>
          </w:p>
        </w:tc>
      </w:tr>
      <w:tr w:rsidR="0004314A" w:rsidRPr="006F231C" w:rsidTr="00CF7466">
        <w:trPr>
          <w:trHeight w:val="3108"/>
        </w:trPr>
        <w:tc>
          <w:tcPr>
            <w:tcW w:w="7040" w:type="dxa"/>
            <w:tcBorders>
              <w:top w:val="single" w:sz="4" w:space="0" w:color="auto"/>
              <w:left w:val="single" w:sz="4" w:space="0" w:color="auto"/>
              <w:bottom w:val="single" w:sz="4" w:space="0" w:color="auto"/>
              <w:right w:val="single" w:sz="4" w:space="0" w:color="auto"/>
            </w:tcBorders>
          </w:tcPr>
          <w:p w:rsidR="0004314A" w:rsidRPr="006F231C" w:rsidRDefault="0004314A" w:rsidP="009C086C">
            <w:pPr>
              <w:spacing w:line="276" w:lineRule="auto"/>
              <w:rPr>
                <w:rFonts w:ascii="Times New Roman" w:hAnsi="Times New Roman"/>
                <w:b/>
                <w:bCs/>
                <w:i/>
                <w:iCs/>
                <w:sz w:val="26"/>
                <w:szCs w:val="26"/>
              </w:rPr>
            </w:pPr>
            <w:r w:rsidRPr="006F231C">
              <w:rPr>
                <w:rFonts w:ascii="Times New Roman" w:hAnsi="Times New Roman"/>
                <w:b/>
                <w:bCs/>
                <w:i/>
                <w:iCs/>
                <w:sz w:val="26"/>
                <w:szCs w:val="26"/>
              </w:rPr>
              <w:lastRenderedPageBreak/>
              <w:t xml:space="preserve">Chương 4: </w:t>
            </w:r>
            <w:r w:rsidR="00105395" w:rsidRPr="006F231C">
              <w:rPr>
                <w:rFonts w:ascii="Times New Roman" w:hAnsi="Times New Roman"/>
                <w:b/>
                <w:bCs/>
                <w:i/>
                <w:iCs/>
                <w:sz w:val="26"/>
                <w:szCs w:val="26"/>
              </w:rPr>
              <w:t>Tổ chức công tác kế toán trong điều kiện ứng dụng công nghệ thông tin</w:t>
            </w:r>
          </w:p>
          <w:p w:rsidR="00C60914" w:rsidRPr="006F231C" w:rsidRDefault="00C60914" w:rsidP="006F231C">
            <w:pPr>
              <w:spacing w:line="276" w:lineRule="auto"/>
              <w:jc w:val="both"/>
              <w:rPr>
                <w:rFonts w:ascii="Times New Roman" w:hAnsi="Times New Roman"/>
                <w:sz w:val="26"/>
                <w:szCs w:val="26"/>
              </w:rPr>
            </w:pPr>
            <w:r w:rsidRPr="006F231C">
              <w:rPr>
                <w:rFonts w:ascii="Times New Roman" w:hAnsi="Times New Roman"/>
                <w:sz w:val="26"/>
                <w:szCs w:val="26"/>
              </w:rPr>
              <w:t>4.1. Yêu cầu và nguyên tắc tổ chức công tác kế toán trong điều kiện ứng dụng công nghệ thông tin</w:t>
            </w:r>
          </w:p>
          <w:p w:rsidR="00C60914" w:rsidRPr="006F231C" w:rsidRDefault="00C60914" w:rsidP="006F231C">
            <w:pPr>
              <w:spacing w:line="276" w:lineRule="auto"/>
              <w:jc w:val="both"/>
              <w:rPr>
                <w:rFonts w:ascii="Times New Roman" w:hAnsi="Times New Roman"/>
                <w:sz w:val="26"/>
                <w:szCs w:val="26"/>
              </w:rPr>
            </w:pPr>
            <w:r w:rsidRPr="006F231C">
              <w:rPr>
                <w:rFonts w:ascii="Times New Roman" w:hAnsi="Times New Roman"/>
                <w:sz w:val="26"/>
                <w:szCs w:val="26"/>
              </w:rPr>
              <w:t>4.1.1. Yêu cầu đối với tổ chức công tác kế toán trong điều kiện ứng dụng công nghệ thông tin.</w:t>
            </w:r>
          </w:p>
          <w:p w:rsidR="00C60914" w:rsidRPr="006F231C" w:rsidRDefault="00C60914" w:rsidP="006F231C">
            <w:pPr>
              <w:spacing w:line="276" w:lineRule="auto"/>
              <w:jc w:val="both"/>
              <w:rPr>
                <w:rFonts w:ascii="Times New Roman" w:hAnsi="Times New Roman"/>
                <w:sz w:val="26"/>
                <w:szCs w:val="26"/>
              </w:rPr>
            </w:pPr>
            <w:r w:rsidRPr="006F231C">
              <w:rPr>
                <w:rFonts w:ascii="Times New Roman" w:hAnsi="Times New Roman"/>
                <w:sz w:val="26"/>
                <w:szCs w:val="26"/>
              </w:rPr>
              <w:t>4.1.2. Nguyên tắc tổ chức công tác kế toán trong điều kiện ứng dụng công nghệ thông tin.</w:t>
            </w:r>
          </w:p>
          <w:p w:rsidR="00C60914" w:rsidRPr="006F231C" w:rsidRDefault="00C60914" w:rsidP="006F231C">
            <w:pPr>
              <w:spacing w:line="276" w:lineRule="auto"/>
              <w:jc w:val="both"/>
              <w:rPr>
                <w:rFonts w:ascii="Times New Roman" w:hAnsi="Times New Roman"/>
                <w:sz w:val="26"/>
                <w:szCs w:val="26"/>
              </w:rPr>
            </w:pPr>
            <w:r w:rsidRPr="006F231C">
              <w:rPr>
                <w:rFonts w:ascii="Times New Roman" w:hAnsi="Times New Roman"/>
                <w:sz w:val="26"/>
                <w:szCs w:val="26"/>
              </w:rPr>
              <w:t>4.2. Các yếu tố tác động đến tổ chức công tác kế toán trong điều kiện ứng dụng công nghệ thông tin.</w:t>
            </w:r>
          </w:p>
          <w:p w:rsidR="00C60914" w:rsidRPr="006F231C" w:rsidRDefault="00C60914" w:rsidP="006F231C">
            <w:pPr>
              <w:spacing w:line="276" w:lineRule="auto"/>
              <w:jc w:val="both"/>
              <w:rPr>
                <w:rFonts w:ascii="Times New Roman" w:hAnsi="Times New Roman"/>
                <w:sz w:val="26"/>
                <w:szCs w:val="26"/>
              </w:rPr>
            </w:pPr>
            <w:r w:rsidRPr="006F231C">
              <w:rPr>
                <w:rFonts w:ascii="Times New Roman" w:hAnsi="Times New Roman"/>
                <w:sz w:val="26"/>
                <w:szCs w:val="26"/>
              </w:rPr>
              <w:t>4.2.1. Các yếu tố bên trong</w:t>
            </w:r>
          </w:p>
          <w:p w:rsidR="00C60914" w:rsidRPr="006F231C" w:rsidRDefault="00C60914" w:rsidP="006F231C">
            <w:pPr>
              <w:spacing w:line="276" w:lineRule="auto"/>
              <w:jc w:val="both"/>
              <w:rPr>
                <w:rFonts w:ascii="Times New Roman" w:hAnsi="Times New Roman"/>
                <w:sz w:val="26"/>
                <w:szCs w:val="26"/>
              </w:rPr>
            </w:pPr>
            <w:r w:rsidRPr="006F231C">
              <w:rPr>
                <w:rFonts w:ascii="Times New Roman" w:hAnsi="Times New Roman"/>
                <w:sz w:val="26"/>
                <w:szCs w:val="26"/>
              </w:rPr>
              <w:t>4.2.2. Các yếu tố bên ngoài.</w:t>
            </w:r>
          </w:p>
          <w:p w:rsidR="00C60914" w:rsidRPr="006F231C" w:rsidRDefault="00C60914" w:rsidP="006F231C">
            <w:pPr>
              <w:spacing w:line="276" w:lineRule="auto"/>
              <w:jc w:val="both"/>
              <w:rPr>
                <w:rFonts w:ascii="Times New Roman" w:hAnsi="Times New Roman"/>
                <w:sz w:val="26"/>
                <w:szCs w:val="26"/>
              </w:rPr>
            </w:pPr>
            <w:r w:rsidRPr="006F231C">
              <w:rPr>
                <w:rFonts w:ascii="Times New Roman" w:hAnsi="Times New Roman"/>
                <w:sz w:val="26"/>
                <w:szCs w:val="26"/>
              </w:rPr>
              <w:t xml:space="preserve">4.3. Tổ chức </w:t>
            </w:r>
            <w:r w:rsidR="008F20CE" w:rsidRPr="006F231C">
              <w:rPr>
                <w:rFonts w:ascii="Times New Roman" w:hAnsi="Times New Roman"/>
                <w:sz w:val="26"/>
                <w:szCs w:val="26"/>
              </w:rPr>
              <w:t>nội dung</w:t>
            </w:r>
            <w:r w:rsidRPr="006F231C">
              <w:rPr>
                <w:rFonts w:ascii="Times New Roman" w:hAnsi="Times New Roman"/>
                <w:sz w:val="26"/>
                <w:szCs w:val="26"/>
              </w:rPr>
              <w:t xml:space="preserve"> công tác kế toán trong điều kiện ứng dụng công nghệ thông tin.</w:t>
            </w:r>
          </w:p>
          <w:p w:rsidR="00C60914" w:rsidRPr="006F231C" w:rsidRDefault="00C60914" w:rsidP="006F231C">
            <w:pPr>
              <w:spacing w:line="276" w:lineRule="auto"/>
              <w:jc w:val="both"/>
              <w:rPr>
                <w:rFonts w:ascii="Times New Roman" w:hAnsi="Times New Roman"/>
                <w:sz w:val="26"/>
                <w:szCs w:val="26"/>
              </w:rPr>
            </w:pPr>
            <w:r w:rsidRPr="006F231C">
              <w:rPr>
                <w:rFonts w:ascii="Times New Roman" w:hAnsi="Times New Roman"/>
                <w:sz w:val="26"/>
                <w:szCs w:val="26"/>
              </w:rPr>
              <w:t>4.3.1. Xây dựng danh mục đối tượng kế toán</w:t>
            </w:r>
          </w:p>
          <w:p w:rsidR="00C60914" w:rsidRPr="006F231C" w:rsidRDefault="00C60914" w:rsidP="006F231C">
            <w:pPr>
              <w:spacing w:line="276" w:lineRule="auto"/>
              <w:jc w:val="both"/>
              <w:rPr>
                <w:rFonts w:ascii="Times New Roman" w:hAnsi="Times New Roman"/>
                <w:sz w:val="26"/>
                <w:szCs w:val="26"/>
              </w:rPr>
            </w:pPr>
            <w:r w:rsidRPr="006F231C">
              <w:rPr>
                <w:rFonts w:ascii="Times New Roman" w:hAnsi="Times New Roman"/>
                <w:sz w:val="26"/>
                <w:szCs w:val="26"/>
              </w:rPr>
              <w:t>4.3.2. Thu thập dữ liệu đầu vào</w:t>
            </w:r>
          </w:p>
          <w:p w:rsidR="00C60914" w:rsidRPr="006F231C" w:rsidRDefault="00C60914" w:rsidP="006F231C">
            <w:pPr>
              <w:spacing w:line="276" w:lineRule="auto"/>
              <w:jc w:val="both"/>
              <w:rPr>
                <w:rFonts w:ascii="Times New Roman" w:hAnsi="Times New Roman"/>
                <w:sz w:val="26"/>
                <w:szCs w:val="26"/>
              </w:rPr>
            </w:pPr>
            <w:r w:rsidRPr="006F231C">
              <w:rPr>
                <w:rFonts w:ascii="Times New Roman" w:hAnsi="Times New Roman"/>
                <w:sz w:val="26"/>
                <w:szCs w:val="26"/>
              </w:rPr>
              <w:t>4.3.3. Tổ chức hệ chứng từ kế toán</w:t>
            </w:r>
          </w:p>
          <w:p w:rsidR="00C60914" w:rsidRPr="006F231C" w:rsidRDefault="00C60914" w:rsidP="006F231C">
            <w:pPr>
              <w:spacing w:line="276" w:lineRule="auto"/>
              <w:jc w:val="both"/>
              <w:rPr>
                <w:rFonts w:ascii="Times New Roman" w:hAnsi="Times New Roman"/>
                <w:sz w:val="26"/>
                <w:szCs w:val="26"/>
              </w:rPr>
            </w:pPr>
            <w:r w:rsidRPr="006F231C">
              <w:rPr>
                <w:rFonts w:ascii="Times New Roman" w:hAnsi="Times New Roman"/>
                <w:sz w:val="26"/>
                <w:szCs w:val="26"/>
              </w:rPr>
              <w:t>4.3.4. Tổ chức hệ thống tài khoản và sổ kế toán</w:t>
            </w:r>
          </w:p>
          <w:p w:rsidR="00C60914" w:rsidRPr="006F231C" w:rsidRDefault="00C60914" w:rsidP="006F231C">
            <w:pPr>
              <w:spacing w:line="276" w:lineRule="auto"/>
              <w:jc w:val="both"/>
              <w:rPr>
                <w:rFonts w:ascii="Times New Roman" w:hAnsi="Times New Roman"/>
                <w:sz w:val="26"/>
                <w:szCs w:val="26"/>
              </w:rPr>
            </w:pPr>
            <w:r w:rsidRPr="006F231C">
              <w:rPr>
                <w:rFonts w:ascii="Times New Roman" w:hAnsi="Times New Roman"/>
                <w:sz w:val="26"/>
                <w:szCs w:val="26"/>
              </w:rPr>
              <w:t>4.3.5. Tổ chức lập báo cáo kế toán.</w:t>
            </w:r>
          </w:p>
          <w:p w:rsidR="008F20CE" w:rsidRPr="006F231C" w:rsidRDefault="00C60914" w:rsidP="006F231C">
            <w:pPr>
              <w:spacing w:line="276" w:lineRule="auto"/>
              <w:jc w:val="both"/>
              <w:rPr>
                <w:rFonts w:ascii="Times New Roman" w:hAnsi="Times New Roman"/>
                <w:sz w:val="26"/>
                <w:szCs w:val="26"/>
              </w:rPr>
            </w:pPr>
            <w:r w:rsidRPr="006F231C">
              <w:rPr>
                <w:rFonts w:ascii="Times New Roman" w:hAnsi="Times New Roman"/>
                <w:sz w:val="26"/>
                <w:szCs w:val="26"/>
              </w:rPr>
              <w:t>4.3.6.Tổ chứ</w:t>
            </w:r>
            <w:bookmarkStart w:id="0" w:name="_GoBack"/>
            <w:bookmarkEnd w:id="0"/>
            <w:r w:rsidRPr="006F231C">
              <w:rPr>
                <w:rFonts w:ascii="Times New Roman" w:hAnsi="Times New Roman"/>
                <w:sz w:val="26"/>
                <w:szCs w:val="26"/>
              </w:rPr>
              <w:t>c quản trị ng</w:t>
            </w:r>
            <w:r w:rsidR="008F20CE" w:rsidRPr="006F231C">
              <w:rPr>
                <w:rFonts w:ascii="Times New Roman" w:hAnsi="Times New Roman"/>
                <w:sz w:val="26"/>
                <w:szCs w:val="26"/>
              </w:rPr>
              <w:t>ười</w:t>
            </w:r>
            <w:r w:rsidRPr="006F231C">
              <w:rPr>
                <w:rFonts w:ascii="Times New Roman" w:hAnsi="Times New Roman"/>
                <w:sz w:val="26"/>
                <w:szCs w:val="26"/>
              </w:rPr>
              <w:t xml:space="preserve"> dùng và bảo mật thông tin</w:t>
            </w:r>
          </w:p>
        </w:tc>
        <w:tc>
          <w:tcPr>
            <w:tcW w:w="1320" w:type="dxa"/>
            <w:tcBorders>
              <w:top w:val="single" w:sz="4" w:space="0" w:color="auto"/>
              <w:left w:val="single" w:sz="4" w:space="0" w:color="auto"/>
              <w:bottom w:val="single" w:sz="4" w:space="0" w:color="auto"/>
              <w:right w:val="single" w:sz="4" w:space="0" w:color="auto"/>
            </w:tcBorders>
          </w:tcPr>
          <w:p w:rsidR="001B66CA" w:rsidRPr="006F231C" w:rsidRDefault="001B66C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r w:rsidRPr="006F231C">
              <w:rPr>
                <w:rFonts w:ascii="Times New Roman" w:hAnsi="Times New Roman"/>
                <w:sz w:val="26"/>
                <w:szCs w:val="26"/>
              </w:rPr>
              <w:t>[1]</w:t>
            </w: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1B66CA" w:rsidRPr="006F231C" w:rsidRDefault="001B66CA" w:rsidP="006F231C">
            <w:pPr>
              <w:spacing w:line="276" w:lineRule="auto"/>
              <w:jc w:val="center"/>
              <w:rPr>
                <w:rFonts w:ascii="Times New Roman" w:hAnsi="Times New Roman"/>
                <w:sz w:val="26"/>
                <w:szCs w:val="26"/>
              </w:rPr>
            </w:pPr>
          </w:p>
          <w:p w:rsidR="0004314A" w:rsidRPr="006F231C" w:rsidRDefault="008F20CE" w:rsidP="006F231C">
            <w:pPr>
              <w:spacing w:line="276" w:lineRule="auto"/>
              <w:jc w:val="center"/>
              <w:rPr>
                <w:rFonts w:ascii="Times New Roman" w:hAnsi="Times New Roman"/>
                <w:sz w:val="26"/>
                <w:szCs w:val="26"/>
              </w:rPr>
            </w:pPr>
            <w:r w:rsidRPr="006F231C">
              <w:rPr>
                <w:rFonts w:ascii="Times New Roman" w:hAnsi="Times New Roman"/>
                <w:sz w:val="26"/>
                <w:szCs w:val="26"/>
              </w:rPr>
              <w:t>209</w:t>
            </w: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p w:rsidR="0004314A" w:rsidRPr="006F231C" w:rsidRDefault="0004314A" w:rsidP="006F231C">
            <w:pPr>
              <w:spacing w:line="276" w:lineRule="auto"/>
              <w:jc w:val="center"/>
              <w:rPr>
                <w:rFonts w:ascii="Times New Roman" w:hAnsi="Times New Roman"/>
                <w:sz w:val="26"/>
                <w:szCs w:val="26"/>
              </w:rPr>
            </w:pPr>
          </w:p>
        </w:tc>
      </w:tr>
    </w:tbl>
    <w:p w:rsidR="006B0339" w:rsidRPr="006F231C" w:rsidRDefault="006B0339" w:rsidP="006F231C">
      <w:pPr>
        <w:spacing w:before="120" w:after="240" w:line="276" w:lineRule="auto"/>
        <w:rPr>
          <w:rFonts w:ascii="Times New Roman" w:hAnsi="Times New Roman"/>
          <w:b/>
          <w:sz w:val="26"/>
          <w:szCs w:val="26"/>
        </w:rPr>
      </w:pPr>
    </w:p>
    <w:p w:rsidR="006B0339" w:rsidRPr="006F231C" w:rsidRDefault="006B0339" w:rsidP="006F231C">
      <w:pPr>
        <w:spacing w:line="276" w:lineRule="auto"/>
        <w:rPr>
          <w:rFonts w:ascii="Times New Roman" w:hAnsi="Times New Roman"/>
          <w:b/>
          <w:sz w:val="26"/>
          <w:szCs w:val="26"/>
        </w:rPr>
      </w:pPr>
      <w:r w:rsidRPr="006F231C">
        <w:rPr>
          <w:rFonts w:ascii="Times New Roman" w:hAnsi="Times New Roman"/>
          <w:b/>
          <w:sz w:val="26"/>
          <w:szCs w:val="26"/>
        </w:rPr>
        <w:br w:type="page"/>
      </w:r>
    </w:p>
    <w:p w:rsidR="0004314A" w:rsidRPr="006F231C" w:rsidRDefault="0004314A" w:rsidP="006F231C">
      <w:pPr>
        <w:spacing w:before="120" w:after="240" w:line="276" w:lineRule="auto"/>
        <w:rPr>
          <w:rFonts w:ascii="Times New Roman" w:hAnsi="Times New Roman"/>
          <w:b/>
          <w:sz w:val="26"/>
          <w:szCs w:val="26"/>
        </w:rPr>
      </w:pPr>
      <w:r w:rsidRPr="006F231C">
        <w:rPr>
          <w:rFonts w:ascii="Times New Roman" w:hAnsi="Times New Roman"/>
          <w:b/>
          <w:sz w:val="26"/>
          <w:szCs w:val="26"/>
        </w:rPr>
        <w:lastRenderedPageBreak/>
        <w:t xml:space="preserve">Phân bổ thời gian </w:t>
      </w:r>
      <w:r w:rsidRPr="006F231C">
        <w:rPr>
          <w:rFonts w:ascii="Times New Roman" w:hAnsi="Times New Roman"/>
          <w:b/>
          <w:i/>
          <w:iCs/>
          <w:sz w:val="26"/>
          <w:szCs w:val="26"/>
        </w:rPr>
        <w:tab/>
      </w:r>
    </w:p>
    <w:tbl>
      <w:tblPr>
        <w:tblW w:w="960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4680"/>
        <w:gridCol w:w="960"/>
        <w:gridCol w:w="1320"/>
        <w:gridCol w:w="1560"/>
      </w:tblGrid>
      <w:tr w:rsidR="0004314A" w:rsidRPr="006F231C">
        <w:tc>
          <w:tcPr>
            <w:tcW w:w="1080" w:type="dxa"/>
          </w:tcPr>
          <w:p w:rsidR="0061688B" w:rsidRPr="006F231C" w:rsidRDefault="0061688B" w:rsidP="006F231C">
            <w:pPr>
              <w:spacing w:before="120" w:after="120" w:line="276" w:lineRule="auto"/>
              <w:jc w:val="center"/>
              <w:rPr>
                <w:rFonts w:ascii="Times New Roman" w:hAnsi="Times New Roman"/>
                <w:b/>
                <w:bCs/>
                <w:sz w:val="26"/>
                <w:szCs w:val="26"/>
              </w:rPr>
            </w:pPr>
          </w:p>
          <w:p w:rsidR="0004314A" w:rsidRPr="006F231C" w:rsidRDefault="0004314A" w:rsidP="006F231C">
            <w:pPr>
              <w:spacing w:before="120" w:after="120" w:line="276" w:lineRule="auto"/>
              <w:jc w:val="center"/>
              <w:rPr>
                <w:rFonts w:ascii="Times New Roman" w:hAnsi="Times New Roman"/>
                <w:b/>
                <w:bCs/>
                <w:sz w:val="26"/>
                <w:szCs w:val="26"/>
              </w:rPr>
            </w:pPr>
            <w:r w:rsidRPr="006F231C">
              <w:rPr>
                <w:rFonts w:ascii="Times New Roman" w:hAnsi="Times New Roman"/>
                <w:b/>
                <w:bCs/>
                <w:sz w:val="26"/>
                <w:szCs w:val="26"/>
              </w:rPr>
              <w:t>STT</w:t>
            </w:r>
          </w:p>
        </w:tc>
        <w:tc>
          <w:tcPr>
            <w:tcW w:w="4680" w:type="dxa"/>
          </w:tcPr>
          <w:p w:rsidR="0061688B" w:rsidRPr="006F231C" w:rsidRDefault="0061688B" w:rsidP="006F231C">
            <w:pPr>
              <w:spacing w:before="120" w:after="120" w:line="276" w:lineRule="auto"/>
              <w:jc w:val="center"/>
              <w:rPr>
                <w:rFonts w:ascii="Times New Roman" w:hAnsi="Times New Roman"/>
                <w:b/>
                <w:bCs/>
                <w:sz w:val="26"/>
                <w:szCs w:val="26"/>
              </w:rPr>
            </w:pPr>
          </w:p>
          <w:p w:rsidR="0004314A" w:rsidRPr="006F231C" w:rsidRDefault="0004314A" w:rsidP="006F231C">
            <w:pPr>
              <w:spacing w:before="120" w:after="120" w:line="276" w:lineRule="auto"/>
              <w:jc w:val="center"/>
              <w:rPr>
                <w:rFonts w:ascii="Times New Roman" w:hAnsi="Times New Roman"/>
                <w:b/>
                <w:bCs/>
                <w:sz w:val="26"/>
                <w:szCs w:val="26"/>
              </w:rPr>
            </w:pPr>
            <w:r w:rsidRPr="006F231C">
              <w:rPr>
                <w:rFonts w:ascii="Times New Roman" w:hAnsi="Times New Roman"/>
                <w:b/>
                <w:bCs/>
                <w:sz w:val="26"/>
                <w:szCs w:val="26"/>
              </w:rPr>
              <w:t>Chương</w:t>
            </w:r>
          </w:p>
        </w:tc>
        <w:tc>
          <w:tcPr>
            <w:tcW w:w="960" w:type="dxa"/>
          </w:tcPr>
          <w:p w:rsidR="0061688B" w:rsidRPr="006F231C" w:rsidRDefault="0061688B" w:rsidP="006F231C">
            <w:pPr>
              <w:spacing w:before="120" w:after="120" w:line="276" w:lineRule="auto"/>
              <w:jc w:val="center"/>
              <w:rPr>
                <w:rFonts w:ascii="Times New Roman" w:hAnsi="Times New Roman"/>
                <w:b/>
                <w:bCs/>
                <w:sz w:val="26"/>
                <w:szCs w:val="26"/>
              </w:rPr>
            </w:pPr>
          </w:p>
          <w:p w:rsidR="0004314A" w:rsidRPr="006F231C" w:rsidRDefault="008837D2" w:rsidP="006F231C">
            <w:pPr>
              <w:spacing w:before="120" w:after="120" w:line="276" w:lineRule="auto"/>
              <w:jc w:val="center"/>
              <w:rPr>
                <w:rFonts w:ascii="Times New Roman" w:hAnsi="Times New Roman"/>
                <w:b/>
                <w:bCs/>
                <w:sz w:val="26"/>
                <w:szCs w:val="26"/>
              </w:rPr>
            </w:pPr>
            <w:r w:rsidRPr="006F231C">
              <w:rPr>
                <w:rFonts w:ascii="Times New Roman" w:hAnsi="Times New Roman"/>
                <w:b/>
                <w:bCs/>
                <w:sz w:val="26"/>
                <w:szCs w:val="26"/>
              </w:rPr>
              <w:t>Tổng số</w:t>
            </w:r>
          </w:p>
        </w:tc>
        <w:tc>
          <w:tcPr>
            <w:tcW w:w="1320" w:type="dxa"/>
          </w:tcPr>
          <w:p w:rsidR="0061688B" w:rsidRPr="006F231C" w:rsidRDefault="0061688B" w:rsidP="006F231C">
            <w:pPr>
              <w:spacing w:before="120" w:after="120" w:line="276" w:lineRule="auto"/>
              <w:jc w:val="center"/>
              <w:rPr>
                <w:rFonts w:ascii="Times New Roman" w:hAnsi="Times New Roman"/>
                <w:b/>
                <w:bCs/>
                <w:sz w:val="26"/>
                <w:szCs w:val="26"/>
              </w:rPr>
            </w:pPr>
          </w:p>
          <w:p w:rsidR="0004314A" w:rsidRPr="006F231C" w:rsidRDefault="0004314A" w:rsidP="006F231C">
            <w:pPr>
              <w:spacing w:before="120" w:after="120" w:line="276" w:lineRule="auto"/>
              <w:jc w:val="center"/>
              <w:rPr>
                <w:rFonts w:ascii="Times New Roman" w:hAnsi="Times New Roman"/>
                <w:b/>
                <w:bCs/>
                <w:sz w:val="26"/>
                <w:szCs w:val="26"/>
              </w:rPr>
            </w:pPr>
            <w:r w:rsidRPr="006F231C">
              <w:rPr>
                <w:rFonts w:ascii="Times New Roman" w:hAnsi="Times New Roman"/>
                <w:b/>
                <w:bCs/>
                <w:sz w:val="26"/>
                <w:szCs w:val="26"/>
              </w:rPr>
              <w:t>Lý thuyết</w:t>
            </w:r>
          </w:p>
        </w:tc>
        <w:tc>
          <w:tcPr>
            <w:tcW w:w="1560" w:type="dxa"/>
          </w:tcPr>
          <w:p w:rsidR="00892577" w:rsidRPr="006F231C" w:rsidRDefault="00892577" w:rsidP="006F231C">
            <w:pPr>
              <w:pStyle w:val="Heading1"/>
              <w:spacing w:line="276" w:lineRule="auto"/>
              <w:jc w:val="center"/>
            </w:pPr>
          </w:p>
          <w:p w:rsidR="0004314A" w:rsidRPr="006F231C" w:rsidRDefault="00923BEB" w:rsidP="006F231C">
            <w:pPr>
              <w:pStyle w:val="Heading1"/>
              <w:spacing w:line="276" w:lineRule="auto"/>
              <w:jc w:val="center"/>
            </w:pPr>
            <w:r w:rsidRPr="006F231C">
              <w:t>T</w:t>
            </w:r>
            <w:r w:rsidR="002439C6" w:rsidRPr="006F231C">
              <w:t>hảo luận</w:t>
            </w:r>
          </w:p>
        </w:tc>
      </w:tr>
      <w:tr w:rsidR="0004314A" w:rsidRPr="006F231C">
        <w:tc>
          <w:tcPr>
            <w:tcW w:w="1080" w:type="dxa"/>
          </w:tcPr>
          <w:p w:rsidR="0004314A" w:rsidRPr="006F231C" w:rsidRDefault="0004314A"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1</w:t>
            </w:r>
          </w:p>
        </w:tc>
        <w:tc>
          <w:tcPr>
            <w:tcW w:w="4680" w:type="dxa"/>
          </w:tcPr>
          <w:p w:rsidR="0004314A" w:rsidRPr="006F231C" w:rsidRDefault="008F20CE" w:rsidP="006F231C">
            <w:pPr>
              <w:spacing w:before="60" w:after="60" w:line="276" w:lineRule="auto"/>
              <w:jc w:val="both"/>
              <w:rPr>
                <w:rFonts w:ascii="Times New Roman" w:hAnsi="Times New Roman"/>
                <w:bCs/>
                <w:sz w:val="26"/>
                <w:szCs w:val="26"/>
              </w:rPr>
            </w:pPr>
            <w:r w:rsidRPr="006F231C">
              <w:rPr>
                <w:rFonts w:ascii="Times New Roman" w:hAnsi="Times New Roman"/>
                <w:bCs/>
                <w:iCs/>
                <w:sz w:val="26"/>
                <w:szCs w:val="26"/>
              </w:rPr>
              <w:t>Chương 1: Tổng quan về tổ chức công tác kế toán</w:t>
            </w:r>
          </w:p>
        </w:tc>
        <w:tc>
          <w:tcPr>
            <w:tcW w:w="960" w:type="dxa"/>
          </w:tcPr>
          <w:p w:rsidR="0004314A" w:rsidRPr="006F231C" w:rsidRDefault="00FF2A5F"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10</w:t>
            </w:r>
          </w:p>
        </w:tc>
        <w:tc>
          <w:tcPr>
            <w:tcW w:w="1320" w:type="dxa"/>
          </w:tcPr>
          <w:p w:rsidR="0004314A" w:rsidRPr="006F231C" w:rsidRDefault="00FF2A5F"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7</w:t>
            </w:r>
          </w:p>
        </w:tc>
        <w:tc>
          <w:tcPr>
            <w:tcW w:w="1560" w:type="dxa"/>
          </w:tcPr>
          <w:p w:rsidR="0004314A" w:rsidRPr="006F231C" w:rsidRDefault="0004314A" w:rsidP="006F231C">
            <w:pPr>
              <w:spacing w:before="120" w:after="120" w:line="276" w:lineRule="auto"/>
              <w:rPr>
                <w:rFonts w:ascii="Times New Roman" w:hAnsi="Times New Roman"/>
                <w:i/>
                <w:iCs/>
                <w:sz w:val="26"/>
                <w:szCs w:val="26"/>
              </w:rPr>
            </w:pPr>
          </w:p>
        </w:tc>
      </w:tr>
      <w:tr w:rsidR="0004314A" w:rsidRPr="006F231C">
        <w:tc>
          <w:tcPr>
            <w:tcW w:w="1080" w:type="dxa"/>
          </w:tcPr>
          <w:p w:rsidR="0004314A" w:rsidRPr="006F231C" w:rsidRDefault="0004314A"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2</w:t>
            </w:r>
          </w:p>
        </w:tc>
        <w:tc>
          <w:tcPr>
            <w:tcW w:w="4680" w:type="dxa"/>
          </w:tcPr>
          <w:p w:rsidR="0004314A" w:rsidRPr="006F231C" w:rsidRDefault="008F20CE" w:rsidP="006F231C">
            <w:pPr>
              <w:spacing w:before="60" w:after="60" w:line="276" w:lineRule="auto"/>
              <w:jc w:val="both"/>
              <w:rPr>
                <w:rFonts w:ascii="Times New Roman" w:hAnsi="Times New Roman"/>
                <w:bCs/>
                <w:iCs/>
                <w:sz w:val="26"/>
                <w:szCs w:val="26"/>
              </w:rPr>
            </w:pPr>
            <w:r w:rsidRPr="006F231C">
              <w:rPr>
                <w:rFonts w:ascii="Times New Roman" w:hAnsi="Times New Roman"/>
                <w:bCs/>
                <w:iCs/>
                <w:sz w:val="26"/>
                <w:szCs w:val="26"/>
              </w:rPr>
              <w:t>Chương 2: Tổ chức bộ máy kế toán và người làm kế toán</w:t>
            </w:r>
          </w:p>
        </w:tc>
        <w:tc>
          <w:tcPr>
            <w:tcW w:w="960" w:type="dxa"/>
          </w:tcPr>
          <w:p w:rsidR="0004314A" w:rsidRPr="006F231C" w:rsidRDefault="002D118E"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1</w:t>
            </w:r>
            <w:r w:rsidR="00FF2A5F" w:rsidRPr="006F231C">
              <w:rPr>
                <w:rFonts w:ascii="Times New Roman" w:hAnsi="Times New Roman"/>
                <w:sz w:val="26"/>
                <w:szCs w:val="26"/>
              </w:rPr>
              <w:t>2</w:t>
            </w:r>
          </w:p>
        </w:tc>
        <w:tc>
          <w:tcPr>
            <w:tcW w:w="1320" w:type="dxa"/>
          </w:tcPr>
          <w:p w:rsidR="0004314A" w:rsidRPr="006F231C" w:rsidRDefault="00FF2A5F"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10</w:t>
            </w:r>
          </w:p>
        </w:tc>
        <w:tc>
          <w:tcPr>
            <w:tcW w:w="1560" w:type="dxa"/>
          </w:tcPr>
          <w:p w:rsidR="0004314A" w:rsidRPr="006F231C" w:rsidRDefault="0004314A" w:rsidP="006F231C">
            <w:pPr>
              <w:spacing w:before="120" w:after="120" w:line="276" w:lineRule="auto"/>
              <w:rPr>
                <w:rFonts w:ascii="Times New Roman" w:hAnsi="Times New Roman"/>
                <w:i/>
                <w:iCs/>
                <w:sz w:val="26"/>
                <w:szCs w:val="26"/>
              </w:rPr>
            </w:pPr>
          </w:p>
        </w:tc>
      </w:tr>
      <w:tr w:rsidR="0004314A" w:rsidRPr="006F231C">
        <w:tc>
          <w:tcPr>
            <w:tcW w:w="1080" w:type="dxa"/>
          </w:tcPr>
          <w:p w:rsidR="0004314A" w:rsidRPr="006F231C" w:rsidRDefault="0004314A"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3</w:t>
            </w:r>
          </w:p>
        </w:tc>
        <w:tc>
          <w:tcPr>
            <w:tcW w:w="4680" w:type="dxa"/>
          </w:tcPr>
          <w:p w:rsidR="0004314A" w:rsidRPr="006F231C" w:rsidRDefault="008F20CE" w:rsidP="000E31F3">
            <w:pPr>
              <w:spacing w:line="276" w:lineRule="auto"/>
              <w:jc w:val="both"/>
              <w:rPr>
                <w:rFonts w:ascii="Times New Roman" w:hAnsi="Times New Roman"/>
                <w:sz w:val="26"/>
                <w:szCs w:val="26"/>
              </w:rPr>
            </w:pPr>
            <w:r w:rsidRPr="006F231C">
              <w:rPr>
                <w:rFonts w:ascii="Times New Roman" w:hAnsi="Times New Roman"/>
                <w:bCs/>
                <w:iCs/>
                <w:sz w:val="26"/>
                <w:szCs w:val="26"/>
              </w:rPr>
              <w:t>Chương 3: Tổ chức nội dung công tác kế toán trong đơn vị</w:t>
            </w:r>
          </w:p>
        </w:tc>
        <w:tc>
          <w:tcPr>
            <w:tcW w:w="960" w:type="dxa"/>
          </w:tcPr>
          <w:p w:rsidR="0004314A" w:rsidRPr="006F231C" w:rsidRDefault="002D118E"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13</w:t>
            </w:r>
          </w:p>
        </w:tc>
        <w:tc>
          <w:tcPr>
            <w:tcW w:w="1320" w:type="dxa"/>
          </w:tcPr>
          <w:p w:rsidR="0004314A" w:rsidRPr="006F231C" w:rsidRDefault="002D118E"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1</w:t>
            </w:r>
            <w:r w:rsidR="00FF2A5F" w:rsidRPr="006F231C">
              <w:rPr>
                <w:rFonts w:ascii="Times New Roman" w:hAnsi="Times New Roman"/>
                <w:sz w:val="26"/>
                <w:szCs w:val="26"/>
              </w:rPr>
              <w:t>1</w:t>
            </w:r>
          </w:p>
        </w:tc>
        <w:tc>
          <w:tcPr>
            <w:tcW w:w="1560" w:type="dxa"/>
          </w:tcPr>
          <w:p w:rsidR="0004314A" w:rsidRPr="006F231C" w:rsidRDefault="0004314A" w:rsidP="006F231C">
            <w:pPr>
              <w:spacing w:before="120" w:after="120" w:line="276" w:lineRule="auto"/>
              <w:rPr>
                <w:rFonts w:ascii="Times New Roman" w:hAnsi="Times New Roman"/>
                <w:i/>
                <w:iCs/>
                <w:sz w:val="26"/>
                <w:szCs w:val="26"/>
              </w:rPr>
            </w:pPr>
          </w:p>
        </w:tc>
      </w:tr>
      <w:tr w:rsidR="0004314A" w:rsidRPr="006F231C">
        <w:tc>
          <w:tcPr>
            <w:tcW w:w="1080" w:type="dxa"/>
          </w:tcPr>
          <w:p w:rsidR="0004314A" w:rsidRPr="006F231C" w:rsidRDefault="0004314A"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4</w:t>
            </w:r>
          </w:p>
        </w:tc>
        <w:tc>
          <w:tcPr>
            <w:tcW w:w="4680" w:type="dxa"/>
          </w:tcPr>
          <w:p w:rsidR="0004314A" w:rsidRPr="006F231C" w:rsidRDefault="008F20CE" w:rsidP="000E31F3">
            <w:pPr>
              <w:spacing w:before="60" w:after="60" w:line="276" w:lineRule="auto"/>
              <w:jc w:val="both"/>
              <w:rPr>
                <w:rFonts w:ascii="Times New Roman" w:hAnsi="Times New Roman"/>
                <w:bCs/>
                <w:iCs/>
                <w:sz w:val="26"/>
                <w:szCs w:val="26"/>
              </w:rPr>
            </w:pPr>
            <w:r w:rsidRPr="006F231C">
              <w:rPr>
                <w:rFonts w:ascii="Times New Roman" w:hAnsi="Times New Roman"/>
                <w:bCs/>
                <w:iCs/>
                <w:sz w:val="26"/>
                <w:szCs w:val="26"/>
              </w:rPr>
              <w:t>Chương 4: Tổ chức công tác kế toán trong điều kiện ứng dụng công nghệ thông tin</w:t>
            </w:r>
          </w:p>
        </w:tc>
        <w:tc>
          <w:tcPr>
            <w:tcW w:w="960" w:type="dxa"/>
          </w:tcPr>
          <w:p w:rsidR="0004314A" w:rsidRPr="006F231C" w:rsidRDefault="00FF2A5F"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8</w:t>
            </w:r>
          </w:p>
        </w:tc>
        <w:tc>
          <w:tcPr>
            <w:tcW w:w="1320" w:type="dxa"/>
          </w:tcPr>
          <w:p w:rsidR="0004314A" w:rsidRPr="006F231C" w:rsidRDefault="00FF2A5F"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5</w:t>
            </w:r>
          </w:p>
        </w:tc>
        <w:tc>
          <w:tcPr>
            <w:tcW w:w="1560" w:type="dxa"/>
          </w:tcPr>
          <w:p w:rsidR="0004314A" w:rsidRPr="006F231C" w:rsidRDefault="0004314A" w:rsidP="006F231C">
            <w:pPr>
              <w:spacing w:before="120" w:after="120" w:line="276" w:lineRule="auto"/>
              <w:jc w:val="center"/>
              <w:rPr>
                <w:rFonts w:ascii="Times New Roman" w:hAnsi="Times New Roman"/>
                <w:iCs/>
                <w:sz w:val="26"/>
                <w:szCs w:val="26"/>
              </w:rPr>
            </w:pPr>
          </w:p>
        </w:tc>
      </w:tr>
      <w:tr w:rsidR="0004314A" w:rsidRPr="006F231C">
        <w:tc>
          <w:tcPr>
            <w:tcW w:w="1080" w:type="dxa"/>
          </w:tcPr>
          <w:p w:rsidR="0004314A" w:rsidRPr="006F231C" w:rsidRDefault="0024077F"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5</w:t>
            </w:r>
          </w:p>
        </w:tc>
        <w:tc>
          <w:tcPr>
            <w:tcW w:w="4680" w:type="dxa"/>
          </w:tcPr>
          <w:p w:rsidR="0004314A" w:rsidRPr="006F231C" w:rsidRDefault="0004314A" w:rsidP="006F231C">
            <w:pPr>
              <w:pStyle w:val="BodyText"/>
              <w:spacing w:before="120" w:after="120" w:line="276" w:lineRule="auto"/>
            </w:pPr>
            <w:r w:rsidRPr="006F231C">
              <w:t>Kiểm tra</w:t>
            </w:r>
          </w:p>
        </w:tc>
        <w:tc>
          <w:tcPr>
            <w:tcW w:w="960" w:type="dxa"/>
          </w:tcPr>
          <w:p w:rsidR="0004314A" w:rsidRPr="006F231C" w:rsidRDefault="0004314A"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2</w:t>
            </w:r>
          </w:p>
        </w:tc>
        <w:tc>
          <w:tcPr>
            <w:tcW w:w="1320" w:type="dxa"/>
          </w:tcPr>
          <w:p w:rsidR="0004314A" w:rsidRPr="006F231C" w:rsidRDefault="0004314A"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2</w:t>
            </w:r>
          </w:p>
        </w:tc>
        <w:tc>
          <w:tcPr>
            <w:tcW w:w="1560" w:type="dxa"/>
          </w:tcPr>
          <w:p w:rsidR="0004314A" w:rsidRPr="006F231C" w:rsidRDefault="0004314A" w:rsidP="006F231C">
            <w:pPr>
              <w:spacing w:before="120" w:after="120" w:line="276" w:lineRule="auto"/>
              <w:jc w:val="center"/>
              <w:rPr>
                <w:rFonts w:ascii="Times New Roman" w:hAnsi="Times New Roman"/>
                <w:iCs/>
                <w:sz w:val="26"/>
                <w:szCs w:val="26"/>
              </w:rPr>
            </w:pPr>
          </w:p>
        </w:tc>
      </w:tr>
      <w:tr w:rsidR="0004314A" w:rsidRPr="006F231C">
        <w:tc>
          <w:tcPr>
            <w:tcW w:w="1080" w:type="dxa"/>
          </w:tcPr>
          <w:p w:rsidR="0004314A" w:rsidRPr="006F231C" w:rsidRDefault="0004314A" w:rsidP="006F231C">
            <w:pPr>
              <w:spacing w:before="120" w:after="120" w:line="276" w:lineRule="auto"/>
              <w:jc w:val="center"/>
              <w:rPr>
                <w:rFonts w:ascii="Times New Roman" w:hAnsi="Times New Roman"/>
                <w:sz w:val="26"/>
                <w:szCs w:val="26"/>
              </w:rPr>
            </w:pPr>
          </w:p>
        </w:tc>
        <w:tc>
          <w:tcPr>
            <w:tcW w:w="4680" w:type="dxa"/>
          </w:tcPr>
          <w:p w:rsidR="0004314A" w:rsidRPr="006F231C" w:rsidRDefault="0004314A" w:rsidP="006F231C">
            <w:pPr>
              <w:pStyle w:val="BodyText"/>
              <w:spacing w:before="120" w:after="120" w:line="276" w:lineRule="auto"/>
            </w:pPr>
            <w:r w:rsidRPr="006F231C">
              <w:t>Tổng</w:t>
            </w:r>
          </w:p>
        </w:tc>
        <w:tc>
          <w:tcPr>
            <w:tcW w:w="960" w:type="dxa"/>
          </w:tcPr>
          <w:p w:rsidR="0004314A" w:rsidRPr="006F231C" w:rsidRDefault="002D118E"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45</w:t>
            </w:r>
          </w:p>
        </w:tc>
        <w:tc>
          <w:tcPr>
            <w:tcW w:w="1320" w:type="dxa"/>
          </w:tcPr>
          <w:p w:rsidR="0004314A" w:rsidRPr="006F231C" w:rsidRDefault="006E16EF" w:rsidP="006F231C">
            <w:pPr>
              <w:spacing w:before="120" w:after="120" w:line="276" w:lineRule="auto"/>
              <w:jc w:val="center"/>
              <w:rPr>
                <w:rFonts w:ascii="Times New Roman" w:hAnsi="Times New Roman"/>
                <w:sz w:val="26"/>
                <w:szCs w:val="26"/>
              </w:rPr>
            </w:pPr>
            <w:r w:rsidRPr="006F231C">
              <w:rPr>
                <w:rFonts w:ascii="Times New Roman" w:hAnsi="Times New Roman"/>
                <w:sz w:val="26"/>
                <w:szCs w:val="26"/>
              </w:rPr>
              <w:t>36</w:t>
            </w:r>
          </w:p>
        </w:tc>
        <w:tc>
          <w:tcPr>
            <w:tcW w:w="1560" w:type="dxa"/>
          </w:tcPr>
          <w:p w:rsidR="0004314A" w:rsidRPr="006F231C" w:rsidRDefault="00892577" w:rsidP="006F231C">
            <w:pPr>
              <w:spacing w:before="120" w:after="120" w:line="276" w:lineRule="auto"/>
              <w:jc w:val="center"/>
              <w:rPr>
                <w:rFonts w:ascii="Times New Roman" w:hAnsi="Times New Roman"/>
                <w:iCs/>
                <w:sz w:val="26"/>
                <w:szCs w:val="26"/>
              </w:rPr>
            </w:pPr>
            <w:r w:rsidRPr="006F231C">
              <w:rPr>
                <w:rFonts w:ascii="Times New Roman" w:hAnsi="Times New Roman"/>
                <w:iCs/>
                <w:sz w:val="26"/>
                <w:szCs w:val="26"/>
              </w:rPr>
              <w:t>9</w:t>
            </w:r>
          </w:p>
        </w:tc>
      </w:tr>
    </w:tbl>
    <w:p w:rsidR="006B0339" w:rsidRPr="006F231C" w:rsidRDefault="006B0339" w:rsidP="006F231C">
      <w:pPr>
        <w:spacing w:before="120" w:after="120" w:line="276" w:lineRule="auto"/>
        <w:ind w:left="140"/>
        <w:rPr>
          <w:rFonts w:ascii="Times New Roman" w:hAnsi="Times New Roman"/>
          <w:i/>
          <w:sz w:val="26"/>
          <w:szCs w:val="26"/>
        </w:rPr>
      </w:pPr>
    </w:p>
    <w:p w:rsidR="00923BEB" w:rsidRPr="006F231C" w:rsidRDefault="00923BEB" w:rsidP="006F231C">
      <w:pPr>
        <w:spacing w:before="120" w:after="120" w:line="276" w:lineRule="auto"/>
        <w:ind w:left="140"/>
        <w:rPr>
          <w:rFonts w:ascii="Times New Roman" w:hAnsi="Times New Roman"/>
          <w:i/>
          <w:sz w:val="26"/>
          <w:szCs w:val="26"/>
        </w:rPr>
      </w:pPr>
      <w:r w:rsidRPr="006F231C">
        <w:rPr>
          <w:rFonts w:ascii="Times New Roman" w:hAnsi="Times New Roman"/>
          <w:i/>
          <w:sz w:val="26"/>
          <w:szCs w:val="26"/>
        </w:rPr>
        <w:t>Đề cương đã được Hội đồng Khoa thông qua ngày     tháng</w:t>
      </w:r>
      <w:r w:rsidR="000071E8" w:rsidRPr="006F231C">
        <w:rPr>
          <w:rFonts w:ascii="Times New Roman" w:hAnsi="Times New Roman"/>
          <w:i/>
          <w:sz w:val="26"/>
          <w:szCs w:val="26"/>
        </w:rPr>
        <w:t xml:space="preserve"> </w:t>
      </w:r>
      <w:r w:rsidR="008A776A">
        <w:rPr>
          <w:rFonts w:ascii="Times New Roman" w:hAnsi="Times New Roman"/>
          <w:i/>
          <w:sz w:val="26"/>
          <w:szCs w:val="26"/>
        </w:rPr>
        <w:t xml:space="preserve">  </w:t>
      </w:r>
      <w:r w:rsidRPr="006F231C">
        <w:rPr>
          <w:rFonts w:ascii="Times New Roman" w:hAnsi="Times New Roman"/>
          <w:i/>
          <w:sz w:val="26"/>
          <w:szCs w:val="26"/>
        </w:rPr>
        <w:t xml:space="preserve"> năm 20</w:t>
      </w:r>
    </w:p>
    <w:p w:rsidR="006B0339" w:rsidRPr="006F231C" w:rsidRDefault="006B0339" w:rsidP="006F231C">
      <w:pPr>
        <w:spacing w:before="120" w:after="120" w:line="276" w:lineRule="auto"/>
        <w:ind w:left="140"/>
        <w:rPr>
          <w:rFonts w:ascii="Times New Roman" w:hAnsi="Times New Roman"/>
          <w:i/>
          <w:sz w:val="26"/>
          <w:szCs w:val="26"/>
        </w:rPr>
      </w:pPr>
    </w:p>
    <w:tbl>
      <w:tblPr>
        <w:tblW w:w="0" w:type="auto"/>
        <w:tblLook w:val="01E0"/>
      </w:tblPr>
      <w:tblGrid>
        <w:gridCol w:w="5422"/>
        <w:gridCol w:w="3868"/>
      </w:tblGrid>
      <w:tr w:rsidR="00923BEB" w:rsidRPr="006F231C" w:rsidTr="00CD6D01">
        <w:tc>
          <w:tcPr>
            <w:tcW w:w="5988" w:type="dxa"/>
          </w:tcPr>
          <w:p w:rsidR="000E31F3" w:rsidRPr="000E31F3" w:rsidRDefault="000E31F3" w:rsidP="000E31F3">
            <w:pPr>
              <w:spacing w:before="120" w:after="120" w:line="276" w:lineRule="auto"/>
              <w:jc w:val="both"/>
              <w:rPr>
                <w:rFonts w:ascii="Times New Roman" w:hAnsi="Times New Roman"/>
                <w:b/>
                <w:sz w:val="26"/>
                <w:szCs w:val="26"/>
              </w:rPr>
            </w:pPr>
            <w:r w:rsidRPr="000E31F3">
              <w:rPr>
                <w:rFonts w:ascii="Times New Roman" w:hAnsi="Times New Roman"/>
                <w:b/>
                <w:sz w:val="26"/>
                <w:szCs w:val="26"/>
              </w:rPr>
              <w:t>CHỦ TỊCH HĐ KHOA</w:t>
            </w:r>
          </w:p>
          <w:p w:rsidR="00FF2A5F" w:rsidRPr="006F231C" w:rsidRDefault="00FF2A5F" w:rsidP="006F231C">
            <w:pPr>
              <w:spacing w:line="276" w:lineRule="auto"/>
              <w:rPr>
                <w:rFonts w:ascii="Times New Roman" w:hAnsi="Times New Roman"/>
                <w:b/>
                <w:sz w:val="26"/>
                <w:szCs w:val="26"/>
              </w:rPr>
            </w:pPr>
          </w:p>
          <w:p w:rsidR="00FF2A5F" w:rsidRPr="006F231C" w:rsidRDefault="00FF2A5F" w:rsidP="006F231C">
            <w:pPr>
              <w:spacing w:line="276" w:lineRule="auto"/>
              <w:rPr>
                <w:rFonts w:ascii="Times New Roman" w:hAnsi="Times New Roman"/>
                <w:b/>
                <w:sz w:val="26"/>
                <w:szCs w:val="26"/>
              </w:rPr>
            </w:pPr>
          </w:p>
          <w:p w:rsidR="00FF2A5F" w:rsidRPr="006F231C" w:rsidRDefault="00FF2A5F" w:rsidP="006F231C">
            <w:pPr>
              <w:spacing w:line="276" w:lineRule="auto"/>
              <w:rPr>
                <w:rFonts w:ascii="Times New Roman" w:hAnsi="Times New Roman"/>
                <w:sz w:val="26"/>
                <w:szCs w:val="26"/>
              </w:rPr>
            </w:pPr>
          </w:p>
          <w:p w:rsidR="00FF2A5F" w:rsidRPr="006F231C" w:rsidRDefault="00FF2A5F" w:rsidP="006F231C">
            <w:pPr>
              <w:spacing w:line="276" w:lineRule="auto"/>
              <w:rPr>
                <w:rFonts w:ascii="Times New Roman" w:hAnsi="Times New Roman"/>
                <w:sz w:val="26"/>
                <w:szCs w:val="26"/>
              </w:rPr>
            </w:pPr>
          </w:p>
          <w:p w:rsidR="00923BEB" w:rsidRPr="006F231C" w:rsidRDefault="008A776A" w:rsidP="006F231C">
            <w:pPr>
              <w:spacing w:line="276" w:lineRule="auto"/>
              <w:jc w:val="both"/>
              <w:rPr>
                <w:rFonts w:ascii="Times New Roman" w:hAnsi="Times New Roman"/>
                <w:b/>
                <w:sz w:val="26"/>
                <w:szCs w:val="26"/>
              </w:rPr>
            </w:pPr>
            <w:r>
              <w:rPr>
                <w:rFonts w:ascii="Times New Roman" w:hAnsi="Times New Roman"/>
                <w:b/>
                <w:sz w:val="26"/>
                <w:szCs w:val="26"/>
              </w:rPr>
              <w:t>PGS.TS. Nguyễn Phú Giang</w:t>
            </w:r>
          </w:p>
        </w:tc>
        <w:tc>
          <w:tcPr>
            <w:tcW w:w="4200" w:type="dxa"/>
          </w:tcPr>
          <w:p w:rsidR="000E31F3" w:rsidRPr="000E31F3" w:rsidRDefault="000E31F3" w:rsidP="000E31F3">
            <w:pPr>
              <w:spacing w:line="276" w:lineRule="auto"/>
              <w:jc w:val="center"/>
              <w:rPr>
                <w:rFonts w:ascii="Times New Roman" w:hAnsi="Times New Roman"/>
                <w:b/>
                <w:i/>
                <w:sz w:val="26"/>
                <w:szCs w:val="26"/>
              </w:rPr>
            </w:pPr>
            <w:r w:rsidRPr="000E31F3">
              <w:rPr>
                <w:rFonts w:ascii="Times New Roman" w:hAnsi="Times New Roman"/>
                <w:b/>
                <w:sz w:val="26"/>
                <w:szCs w:val="26"/>
              </w:rPr>
              <w:t>TRƯỞNG BỘ MÔN</w:t>
            </w:r>
          </w:p>
          <w:p w:rsidR="00FF2A5F" w:rsidRPr="000E31F3" w:rsidRDefault="00FF2A5F" w:rsidP="006F231C">
            <w:pPr>
              <w:spacing w:line="276" w:lineRule="auto"/>
              <w:jc w:val="center"/>
              <w:rPr>
                <w:rFonts w:ascii="Times New Roman" w:hAnsi="Times New Roman"/>
                <w:b/>
                <w:sz w:val="26"/>
                <w:szCs w:val="26"/>
              </w:rPr>
            </w:pPr>
          </w:p>
          <w:p w:rsidR="00FF2A5F" w:rsidRPr="000E31F3" w:rsidRDefault="00FF2A5F" w:rsidP="006F231C">
            <w:pPr>
              <w:spacing w:line="276" w:lineRule="auto"/>
              <w:jc w:val="center"/>
              <w:rPr>
                <w:rFonts w:ascii="Times New Roman" w:hAnsi="Times New Roman"/>
                <w:b/>
                <w:sz w:val="26"/>
                <w:szCs w:val="26"/>
              </w:rPr>
            </w:pPr>
          </w:p>
          <w:p w:rsidR="00FF2A5F" w:rsidRPr="000E31F3" w:rsidRDefault="00FF2A5F" w:rsidP="006F231C">
            <w:pPr>
              <w:spacing w:line="276" w:lineRule="auto"/>
              <w:jc w:val="center"/>
              <w:rPr>
                <w:rFonts w:ascii="Times New Roman" w:hAnsi="Times New Roman"/>
                <w:b/>
                <w:sz w:val="26"/>
                <w:szCs w:val="26"/>
              </w:rPr>
            </w:pPr>
          </w:p>
          <w:p w:rsidR="00FF2A5F" w:rsidRPr="000E31F3" w:rsidRDefault="00FF2A5F" w:rsidP="006F231C">
            <w:pPr>
              <w:spacing w:line="276" w:lineRule="auto"/>
              <w:jc w:val="center"/>
              <w:rPr>
                <w:rFonts w:ascii="Times New Roman" w:hAnsi="Times New Roman"/>
                <w:b/>
                <w:sz w:val="26"/>
                <w:szCs w:val="26"/>
              </w:rPr>
            </w:pPr>
          </w:p>
          <w:p w:rsidR="009C086C" w:rsidRDefault="002D118E" w:rsidP="006F231C">
            <w:pPr>
              <w:spacing w:line="276" w:lineRule="auto"/>
              <w:rPr>
                <w:rFonts w:ascii="Times New Roman" w:hAnsi="Times New Roman"/>
                <w:b/>
                <w:sz w:val="26"/>
                <w:szCs w:val="26"/>
              </w:rPr>
            </w:pPr>
            <w:r w:rsidRPr="000E31F3">
              <w:rPr>
                <w:rFonts w:ascii="Times New Roman" w:hAnsi="Times New Roman"/>
                <w:b/>
                <w:sz w:val="26"/>
                <w:szCs w:val="26"/>
              </w:rPr>
              <w:t xml:space="preserve">       </w:t>
            </w:r>
          </w:p>
          <w:p w:rsidR="00923BEB" w:rsidRPr="000E31F3" w:rsidRDefault="008A776A" w:rsidP="008A776A">
            <w:pPr>
              <w:spacing w:line="276" w:lineRule="auto"/>
              <w:rPr>
                <w:rFonts w:ascii="Times New Roman" w:hAnsi="Times New Roman"/>
                <w:b/>
                <w:sz w:val="26"/>
                <w:szCs w:val="26"/>
              </w:rPr>
            </w:pPr>
            <w:r>
              <w:rPr>
                <w:rFonts w:ascii="Times New Roman" w:hAnsi="Times New Roman"/>
                <w:b/>
                <w:sz w:val="26"/>
                <w:szCs w:val="26"/>
              </w:rPr>
              <w:t xml:space="preserve">     </w:t>
            </w:r>
            <w:r w:rsidR="002D118E" w:rsidRPr="000E31F3">
              <w:rPr>
                <w:rFonts w:ascii="Times New Roman" w:hAnsi="Times New Roman"/>
                <w:b/>
                <w:sz w:val="26"/>
                <w:szCs w:val="26"/>
              </w:rPr>
              <w:t xml:space="preserve"> </w:t>
            </w:r>
            <w:r>
              <w:rPr>
                <w:rFonts w:ascii="Times New Roman" w:hAnsi="Times New Roman"/>
                <w:b/>
                <w:sz w:val="26"/>
                <w:szCs w:val="26"/>
              </w:rPr>
              <w:t>PGS.TS. Nguyễn Phú Giang</w:t>
            </w:r>
          </w:p>
        </w:tc>
      </w:tr>
    </w:tbl>
    <w:p w:rsidR="00FF2A5F" w:rsidRPr="006F231C" w:rsidRDefault="00FF2A5F" w:rsidP="006F231C">
      <w:pPr>
        <w:spacing w:before="60" w:after="60" w:line="276" w:lineRule="auto"/>
        <w:ind w:firstLine="720"/>
        <w:jc w:val="center"/>
        <w:rPr>
          <w:rFonts w:ascii="Times New Roman" w:hAnsi="Times New Roman"/>
          <w:b/>
          <w:sz w:val="26"/>
          <w:szCs w:val="26"/>
        </w:rPr>
      </w:pPr>
    </w:p>
    <w:p w:rsidR="0004314A" w:rsidRPr="006F231C" w:rsidRDefault="00923BEB" w:rsidP="009C086C">
      <w:pPr>
        <w:spacing w:before="60" w:after="60" w:line="276" w:lineRule="auto"/>
        <w:ind w:left="2880" w:firstLine="720"/>
        <w:rPr>
          <w:rFonts w:ascii="Times New Roman" w:hAnsi="Times New Roman"/>
          <w:b/>
          <w:sz w:val="26"/>
          <w:szCs w:val="26"/>
        </w:rPr>
      </w:pPr>
      <w:r w:rsidRPr="006F231C">
        <w:rPr>
          <w:rFonts w:ascii="Times New Roman" w:hAnsi="Times New Roman"/>
          <w:b/>
          <w:sz w:val="26"/>
          <w:szCs w:val="26"/>
        </w:rPr>
        <w:t>HIỆU TRƯỞNG</w:t>
      </w:r>
    </w:p>
    <w:sectPr w:rsidR="0004314A" w:rsidRPr="006F231C" w:rsidSect="0061688B">
      <w:footerReference w:type="default" r:id="rId7"/>
      <w:pgSz w:w="11909" w:h="16834"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50A" w:rsidRDefault="00C0750A" w:rsidP="00702A20">
      <w:r>
        <w:separator/>
      </w:r>
    </w:p>
  </w:endnote>
  <w:endnote w:type="continuationSeparator" w:id="0">
    <w:p w:rsidR="00C0750A" w:rsidRDefault="00C0750A" w:rsidP="00702A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5282"/>
      <w:docPartObj>
        <w:docPartGallery w:val="Page Numbers (Bottom of Page)"/>
        <w:docPartUnique/>
      </w:docPartObj>
    </w:sdtPr>
    <w:sdtContent>
      <w:p w:rsidR="00CD6D01" w:rsidRDefault="000147E3">
        <w:pPr>
          <w:pStyle w:val="Footer"/>
          <w:jc w:val="center"/>
        </w:pPr>
        <w:fldSimple w:instr=" PAGE   \* MERGEFORMAT ">
          <w:r w:rsidR="00036C37">
            <w:rPr>
              <w:noProof/>
            </w:rPr>
            <w:t>5</w:t>
          </w:r>
        </w:fldSimple>
      </w:p>
    </w:sdtContent>
  </w:sdt>
  <w:p w:rsidR="00CD6D01" w:rsidRDefault="00CD6D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50A" w:rsidRDefault="00C0750A" w:rsidP="00702A20">
      <w:r>
        <w:separator/>
      </w:r>
    </w:p>
  </w:footnote>
  <w:footnote w:type="continuationSeparator" w:id="0">
    <w:p w:rsidR="00C0750A" w:rsidRDefault="00C0750A" w:rsidP="00702A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500E"/>
    <w:multiLevelType w:val="multilevel"/>
    <w:tmpl w:val="EDEAB8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CF22BB"/>
    <w:multiLevelType w:val="hybridMultilevel"/>
    <w:tmpl w:val="8982CB2C"/>
    <w:lvl w:ilvl="0" w:tplc="5E6E276A">
      <w:start w:val="7"/>
      <w:numFmt w:val="bullet"/>
      <w:lvlText w:val="-"/>
      <w:lvlJc w:val="left"/>
      <w:pPr>
        <w:tabs>
          <w:tab w:val="num" w:pos="675"/>
        </w:tabs>
        <w:ind w:left="675" w:hanging="360"/>
      </w:pPr>
      <w:rPr>
        <w:rFonts w:ascii="Times New Roman" w:eastAsia="Times New Roman" w:hAnsi="Times New Roman" w:cs="Times New Roman" w:hint="default"/>
      </w:rPr>
    </w:lvl>
    <w:lvl w:ilvl="1" w:tplc="04090003" w:tentative="1">
      <w:start w:val="1"/>
      <w:numFmt w:val="bullet"/>
      <w:lvlText w:val="o"/>
      <w:lvlJc w:val="left"/>
      <w:pPr>
        <w:tabs>
          <w:tab w:val="num" w:pos="1395"/>
        </w:tabs>
        <w:ind w:left="1395" w:hanging="360"/>
      </w:pPr>
      <w:rPr>
        <w:rFonts w:ascii="Courier New" w:hAnsi="Courier New"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2">
    <w:nsid w:val="199779F4"/>
    <w:multiLevelType w:val="hybridMultilevel"/>
    <w:tmpl w:val="88B4C702"/>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7BD497A"/>
    <w:multiLevelType w:val="hybridMultilevel"/>
    <w:tmpl w:val="FB1AD184"/>
    <w:lvl w:ilvl="0" w:tplc="AF9A4CA6">
      <w:start w:val="1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B25509"/>
    <w:multiLevelType w:val="multilevel"/>
    <w:tmpl w:val="51AE031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numFmt w:val="none"/>
      <w:lvlText w:val=""/>
      <w:lvlJc w:val="left"/>
      <w:pPr>
        <w:tabs>
          <w:tab w:val="num" w:pos="360"/>
        </w:tabs>
      </w:p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BCF133F"/>
    <w:multiLevelType w:val="hybridMultilevel"/>
    <w:tmpl w:val="6A9A3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0E13F7"/>
    <w:multiLevelType w:val="hybridMultilevel"/>
    <w:tmpl w:val="87AC3F46"/>
    <w:lvl w:ilvl="0" w:tplc="A612ADA8">
      <w:start w:val="12"/>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D292D53"/>
    <w:multiLevelType w:val="hybridMultilevel"/>
    <w:tmpl w:val="C944EB3C"/>
    <w:lvl w:ilvl="0" w:tplc="D2629D22">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nsid w:val="70D572BE"/>
    <w:multiLevelType w:val="singleLevel"/>
    <w:tmpl w:val="0409000F"/>
    <w:lvl w:ilvl="0">
      <w:start w:val="1"/>
      <w:numFmt w:val="decimal"/>
      <w:lvlText w:val="%1."/>
      <w:lvlJc w:val="left"/>
      <w:pPr>
        <w:tabs>
          <w:tab w:val="num" w:pos="720"/>
        </w:tabs>
        <w:ind w:left="720" w:hanging="360"/>
      </w:pPr>
    </w:lvl>
  </w:abstractNum>
  <w:abstractNum w:abstractNumId="9">
    <w:nsid w:val="734A1E4B"/>
    <w:multiLevelType w:val="hybridMultilevel"/>
    <w:tmpl w:val="4B6855EC"/>
    <w:lvl w:ilvl="0" w:tplc="0E680D1C">
      <w:start w:val="1"/>
      <w:numFmt w:val="bullet"/>
      <w:lvlText w:val=""/>
      <w:lvlJc w:val="left"/>
      <w:pPr>
        <w:tabs>
          <w:tab w:val="num" w:pos="1080"/>
        </w:tabs>
        <w:ind w:left="1080" w:hanging="360"/>
      </w:pPr>
      <w:rPr>
        <w:rFonts w:ascii="Times New Roman" w:hAnsi="Times New Roman" w:cs="Times New Roman" w:hint="default"/>
        <w:color w:val="auto"/>
      </w:rPr>
    </w:lvl>
    <w:lvl w:ilvl="1" w:tplc="79AC5D86">
      <w:numFmt w:val="bullet"/>
      <w:lvlText w:val="-"/>
      <w:lvlJc w:val="left"/>
      <w:pPr>
        <w:tabs>
          <w:tab w:val="num" w:pos="1440"/>
        </w:tabs>
        <w:ind w:left="1440" w:hanging="360"/>
      </w:pPr>
      <w:rPr>
        <w:rFonts w:ascii="Times New Roman" w:eastAsia="Times New Roman" w:hAnsi="Times New Roman" w:hint="default"/>
        <w:color w:val="auto"/>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7"/>
  </w:num>
  <w:num w:numId="2">
    <w:abstractNumId w:val="8"/>
  </w:num>
  <w:num w:numId="3">
    <w:abstractNumId w:val="4"/>
  </w:num>
  <w:num w:numId="4">
    <w:abstractNumId w:val="9"/>
  </w:num>
  <w:num w:numId="5">
    <w:abstractNumId w:val="3"/>
  </w:num>
  <w:num w:numId="6">
    <w:abstractNumId w:val="2"/>
  </w:num>
  <w:num w:numId="7">
    <w:abstractNumId w:val="0"/>
  </w:num>
  <w:num w:numId="8">
    <w:abstractNumId w:val="1"/>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F8722C"/>
    <w:rsid w:val="000071E8"/>
    <w:rsid w:val="000147E3"/>
    <w:rsid w:val="00020294"/>
    <w:rsid w:val="000228D5"/>
    <w:rsid w:val="00036C37"/>
    <w:rsid w:val="0004314A"/>
    <w:rsid w:val="0008433D"/>
    <w:rsid w:val="000C6569"/>
    <w:rsid w:val="000C71DE"/>
    <w:rsid w:val="000C7392"/>
    <w:rsid w:val="000D1E90"/>
    <w:rsid w:val="000E31F3"/>
    <w:rsid w:val="000F582D"/>
    <w:rsid w:val="00105097"/>
    <w:rsid w:val="00105395"/>
    <w:rsid w:val="00131C02"/>
    <w:rsid w:val="00166FD8"/>
    <w:rsid w:val="001B4808"/>
    <w:rsid w:val="001B66CA"/>
    <w:rsid w:val="001C226B"/>
    <w:rsid w:val="001F2B34"/>
    <w:rsid w:val="001F5261"/>
    <w:rsid w:val="0020552D"/>
    <w:rsid w:val="00207BBD"/>
    <w:rsid w:val="002176D9"/>
    <w:rsid w:val="00222E41"/>
    <w:rsid w:val="00226BFF"/>
    <w:rsid w:val="0024077F"/>
    <w:rsid w:val="002439C6"/>
    <w:rsid w:val="002560E1"/>
    <w:rsid w:val="00277C9A"/>
    <w:rsid w:val="00283F1B"/>
    <w:rsid w:val="0029388B"/>
    <w:rsid w:val="002A3E7A"/>
    <w:rsid w:val="002B4693"/>
    <w:rsid w:val="002C5090"/>
    <w:rsid w:val="002C622E"/>
    <w:rsid w:val="002D118E"/>
    <w:rsid w:val="002D1443"/>
    <w:rsid w:val="002D6371"/>
    <w:rsid w:val="003006E7"/>
    <w:rsid w:val="00304047"/>
    <w:rsid w:val="00330214"/>
    <w:rsid w:val="00335FEC"/>
    <w:rsid w:val="00337592"/>
    <w:rsid w:val="00352E65"/>
    <w:rsid w:val="003544BF"/>
    <w:rsid w:val="00361037"/>
    <w:rsid w:val="003660B3"/>
    <w:rsid w:val="0037043F"/>
    <w:rsid w:val="00375854"/>
    <w:rsid w:val="0037720C"/>
    <w:rsid w:val="003A325C"/>
    <w:rsid w:val="003C2832"/>
    <w:rsid w:val="003D692D"/>
    <w:rsid w:val="003F4699"/>
    <w:rsid w:val="00422AF0"/>
    <w:rsid w:val="00454980"/>
    <w:rsid w:val="00474F41"/>
    <w:rsid w:val="00475E7C"/>
    <w:rsid w:val="004B5505"/>
    <w:rsid w:val="004D40AE"/>
    <w:rsid w:val="004D6C6E"/>
    <w:rsid w:val="005157DC"/>
    <w:rsid w:val="00553C57"/>
    <w:rsid w:val="00555867"/>
    <w:rsid w:val="00594DDA"/>
    <w:rsid w:val="005C0EF8"/>
    <w:rsid w:val="005D04A0"/>
    <w:rsid w:val="005F75F7"/>
    <w:rsid w:val="00603EBC"/>
    <w:rsid w:val="0061688B"/>
    <w:rsid w:val="00617A89"/>
    <w:rsid w:val="00626231"/>
    <w:rsid w:val="00632E12"/>
    <w:rsid w:val="006527CD"/>
    <w:rsid w:val="00687A1B"/>
    <w:rsid w:val="006929D3"/>
    <w:rsid w:val="006B0339"/>
    <w:rsid w:val="006E1694"/>
    <w:rsid w:val="006E16EF"/>
    <w:rsid w:val="006F231C"/>
    <w:rsid w:val="006F3836"/>
    <w:rsid w:val="006F7089"/>
    <w:rsid w:val="00702A20"/>
    <w:rsid w:val="00710D7B"/>
    <w:rsid w:val="0073014D"/>
    <w:rsid w:val="00737315"/>
    <w:rsid w:val="00737D5D"/>
    <w:rsid w:val="00751ABC"/>
    <w:rsid w:val="00775CDF"/>
    <w:rsid w:val="007C2128"/>
    <w:rsid w:val="007D15EC"/>
    <w:rsid w:val="007D3E04"/>
    <w:rsid w:val="007E1F77"/>
    <w:rsid w:val="007F48C8"/>
    <w:rsid w:val="00823023"/>
    <w:rsid w:val="00827506"/>
    <w:rsid w:val="00835478"/>
    <w:rsid w:val="00862D6D"/>
    <w:rsid w:val="00881E92"/>
    <w:rsid w:val="008823DB"/>
    <w:rsid w:val="008837D2"/>
    <w:rsid w:val="00885BB0"/>
    <w:rsid w:val="00892577"/>
    <w:rsid w:val="008A776A"/>
    <w:rsid w:val="008B5DBE"/>
    <w:rsid w:val="008C4490"/>
    <w:rsid w:val="008D068B"/>
    <w:rsid w:val="008F20CE"/>
    <w:rsid w:val="00923BEB"/>
    <w:rsid w:val="009C086C"/>
    <w:rsid w:val="009D6A81"/>
    <w:rsid w:val="00A462E3"/>
    <w:rsid w:val="00A53E73"/>
    <w:rsid w:val="00A644FC"/>
    <w:rsid w:val="00A74B6C"/>
    <w:rsid w:val="00A873BF"/>
    <w:rsid w:val="00AA0C48"/>
    <w:rsid w:val="00AA56BC"/>
    <w:rsid w:val="00AB3EE7"/>
    <w:rsid w:val="00AB4B9A"/>
    <w:rsid w:val="00AB6167"/>
    <w:rsid w:val="00AB7031"/>
    <w:rsid w:val="00AC6C57"/>
    <w:rsid w:val="00AD0F38"/>
    <w:rsid w:val="00AF7134"/>
    <w:rsid w:val="00B02D97"/>
    <w:rsid w:val="00B132C3"/>
    <w:rsid w:val="00B40B7E"/>
    <w:rsid w:val="00B6436A"/>
    <w:rsid w:val="00B65B5A"/>
    <w:rsid w:val="00BA7046"/>
    <w:rsid w:val="00BC7026"/>
    <w:rsid w:val="00BF021B"/>
    <w:rsid w:val="00BF6203"/>
    <w:rsid w:val="00C0750A"/>
    <w:rsid w:val="00C26189"/>
    <w:rsid w:val="00C31AD8"/>
    <w:rsid w:val="00C374BB"/>
    <w:rsid w:val="00C53BFD"/>
    <w:rsid w:val="00C56DED"/>
    <w:rsid w:val="00C60914"/>
    <w:rsid w:val="00C65980"/>
    <w:rsid w:val="00C67363"/>
    <w:rsid w:val="00C71782"/>
    <w:rsid w:val="00C84CD4"/>
    <w:rsid w:val="00C87A1C"/>
    <w:rsid w:val="00C96EF9"/>
    <w:rsid w:val="00CA3A64"/>
    <w:rsid w:val="00CA6185"/>
    <w:rsid w:val="00CB5516"/>
    <w:rsid w:val="00CC3DE0"/>
    <w:rsid w:val="00CD6D01"/>
    <w:rsid w:val="00CF7466"/>
    <w:rsid w:val="00D058FA"/>
    <w:rsid w:val="00D067DF"/>
    <w:rsid w:val="00D3232C"/>
    <w:rsid w:val="00D61EA8"/>
    <w:rsid w:val="00D642EF"/>
    <w:rsid w:val="00D65193"/>
    <w:rsid w:val="00D67619"/>
    <w:rsid w:val="00D9389A"/>
    <w:rsid w:val="00DC645C"/>
    <w:rsid w:val="00DD615D"/>
    <w:rsid w:val="00E16BCF"/>
    <w:rsid w:val="00E266EF"/>
    <w:rsid w:val="00E635DC"/>
    <w:rsid w:val="00E72173"/>
    <w:rsid w:val="00EA7154"/>
    <w:rsid w:val="00EB4AD1"/>
    <w:rsid w:val="00EC30B2"/>
    <w:rsid w:val="00ED1D3C"/>
    <w:rsid w:val="00EE47AA"/>
    <w:rsid w:val="00F072AC"/>
    <w:rsid w:val="00F438A2"/>
    <w:rsid w:val="00F74F5F"/>
    <w:rsid w:val="00F8722C"/>
    <w:rsid w:val="00FB784D"/>
    <w:rsid w:val="00FE0D0F"/>
    <w:rsid w:val="00FE4FB9"/>
    <w:rsid w:val="00FF2A5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E7A"/>
    <w:rPr>
      <w:rFonts w:ascii=".VnTime" w:hAnsi=".VnTime"/>
      <w:sz w:val="28"/>
      <w:szCs w:val="28"/>
    </w:rPr>
  </w:style>
  <w:style w:type="paragraph" w:styleId="Heading1">
    <w:name w:val="heading 1"/>
    <w:basedOn w:val="Normal"/>
    <w:next w:val="Normal"/>
    <w:qFormat/>
    <w:rsid w:val="002A3E7A"/>
    <w:pPr>
      <w:keepNext/>
      <w:spacing w:before="120" w:after="120" w:line="300" w:lineRule="auto"/>
      <w:outlineLvl w:val="0"/>
    </w:pPr>
    <w:rPr>
      <w:rFonts w:ascii="Times New Roman" w:hAnsi="Times New Roman"/>
      <w:b/>
      <w:bCs/>
      <w:sz w:val="26"/>
      <w:szCs w:val="26"/>
    </w:rPr>
  </w:style>
  <w:style w:type="paragraph" w:styleId="Heading2">
    <w:name w:val="heading 2"/>
    <w:basedOn w:val="Normal"/>
    <w:next w:val="Normal"/>
    <w:qFormat/>
    <w:rsid w:val="002A3E7A"/>
    <w:pPr>
      <w:keepNext/>
      <w:spacing w:before="240" w:after="60"/>
      <w:outlineLvl w:val="1"/>
    </w:pPr>
    <w:rPr>
      <w:rFonts w:ascii="Arial" w:hAnsi="Arial" w:cs="Arial"/>
      <w:b/>
      <w:bCs/>
      <w:i/>
      <w:iCs/>
    </w:rPr>
  </w:style>
  <w:style w:type="paragraph" w:styleId="Heading3">
    <w:name w:val="heading 3"/>
    <w:basedOn w:val="Normal"/>
    <w:next w:val="Normal"/>
    <w:qFormat/>
    <w:rsid w:val="002A3E7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A3E7A"/>
    <w:pPr>
      <w:spacing w:line="300" w:lineRule="auto"/>
      <w:ind w:left="1440"/>
    </w:pPr>
    <w:rPr>
      <w:rFonts w:ascii="Times New Roman" w:hAnsi="Times New Roman"/>
      <w:sz w:val="26"/>
      <w:szCs w:val="26"/>
    </w:rPr>
  </w:style>
  <w:style w:type="paragraph" w:styleId="BodyText">
    <w:name w:val="Body Text"/>
    <w:basedOn w:val="Normal"/>
    <w:rsid w:val="002A3E7A"/>
    <w:pPr>
      <w:spacing w:line="300" w:lineRule="auto"/>
      <w:jc w:val="both"/>
    </w:pPr>
    <w:rPr>
      <w:rFonts w:ascii="Times New Roman" w:hAnsi="Times New Roman"/>
      <w:sz w:val="26"/>
      <w:szCs w:val="26"/>
    </w:rPr>
  </w:style>
  <w:style w:type="paragraph" w:styleId="BodyTextIndent3">
    <w:name w:val="Body Text Indent 3"/>
    <w:basedOn w:val="Normal"/>
    <w:rsid w:val="002A3E7A"/>
    <w:pPr>
      <w:ind w:left="612" w:hanging="612"/>
      <w:jc w:val="both"/>
    </w:pPr>
    <w:rPr>
      <w:rFonts w:ascii="Times New Roman" w:hAnsi="Times New Roman"/>
      <w:sz w:val="24"/>
      <w:szCs w:val="24"/>
    </w:rPr>
  </w:style>
  <w:style w:type="paragraph" w:styleId="BodyText2">
    <w:name w:val="Body Text 2"/>
    <w:basedOn w:val="Normal"/>
    <w:rsid w:val="002A3E7A"/>
    <w:pPr>
      <w:jc w:val="both"/>
    </w:pPr>
    <w:rPr>
      <w:rFonts w:ascii="Times New Roman" w:hAnsi="Times New Roman"/>
      <w:b/>
      <w:bCs/>
      <w:sz w:val="26"/>
      <w:szCs w:val="26"/>
    </w:rPr>
  </w:style>
  <w:style w:type="table" w:styleId="TableGrid">
    <w:name w:val="Table Grid"/>
    <w:basedOn w:val="TableNormal"/>
    <w:rsid w:val="00AB3E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8C4490"/>
  </w:style>
  <w:style w:type="paragraph" w:styleId="Header">
    <w:name w:val="header"/>
    <w:basedOn w:val="Normal"/>
    <w:link w:val="HeaderChar"/>
    <w:rsid w:val="00702A20"/>
    <w:pPr>
      <w:tabs>
        <w:tab w:val="center" w:pos="4680"/>
        <w:tab w:val="right" w:pos="9360"/>
      </w:tabs>
    </w:pPr>
  </w:style>
  <w:style w:type="character" w:customStyle="1" w:styleId="HeaderChar">
    <w:name w:val="Header Char"/>
    <w:basedOn w:val="DefaultParagraphFont"/>
    <w:link w:val="Header"/>
    <w:rsid w:val="00702A20"/>
    <w:rPr>
      <w:rFonts w:ascii=".VnTime" w:hAnsi=".VnTime"/>
      <w:sz w:val="28"/>
      <w:szCs w:val="28"/>
    </w:rPr>
  </w:style>
  <w:style w:type="paragraph" w:styleId="Footer">
    <w:name w:val="footer"/>
    <w:basedOn w:val="Normal"/>
    <w:link w:val="FooterChar"/>
    <w:uiPriority w:val="99"/>
    <w:rsid w:val="00702A20"/>
    <w:pPr>
      <w:tabs>
        <w:tab w:val="center" w:pos="4680"/>
        <w:tab w:val="right" w:pos="9360"/>
      </w:tabs>
    </w:pPr>
  </w:style>
  <w:style w:type="character" w:customStyle="1" w:styleId="FooterChar">
    <w:name w:val="Footer Char"/>
    <w:basedOn w:val="DefaultParagraphFont"/>
    <w:link w:val="Footer"/>
    <w:uiPriority w:val="99"/>
    <w:rsid w:val="00702A20"/>
    <w:rPr>
      <w:rFonts w:ascii=".VnTime" w:hAnsi=".VnTime"/>
      <w:sz w:val="28"/>
      <w:szCs w:val="28"/>
    </w:rPr>
  </w:style>
  <w:style w:type="paragraph" w:styleId="ListParagraph">
    <w:name w:val="List Paragraph"/>
    <w:basedOn w:val="Normal"/>
    <w:uiPriority w:val="34"/>
    <w:qFormat/>
    <w:rsid w:val="00885BB0"/>
    <w:pPr>
      <w:ind w:left="720"/>
      <w:contextualSpacing/>
    </w:pPr>
  </w:style>
</w:styles>
</file>

<file path=word/webSettings.xml><?xml version="1.0" encoding="utf-8"?>
<w:webSettings xmlns:r="http://schemas.openxmlformats.org/officeDocument/2006/relationships" xmlns:w="http://schemas.openxmlformats.org/wordprocessingml/2006/main">
  <w:divs>
    <w:div w:id="196943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1146</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TRƯỜNG ĐẠI HỌC THƯƠNG MẠI</vt:lpstr>
    </vt:vector>
  </TitlesOfParts>
  <Company>UNIVERSITY OF COMMERCE</Company>
  <LinksUpToDate>false</LinksUpToDate>
  <CharactersWithSpaces>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THƯƠNG MẠI</dc:title>
  <dc:creator>VNN.R9</dc:creator>
  <cp:lastModifiedBy>PhuGiang</cp:lastModifiedBy>
  <cp:revision>2</cp:revision>
  <cp:lastPrinted>2016-09-28T06:36:00Z</cp:lastPrinted>
  <dcterms:created xsi:type="dcterms:W3CDTF">2017-01-09T07:27:00Z</dcterms:created>
  <dcterms:modified xsi:type="dcterms:W3CDTF">2017-01-09T07:27:00Z</dcterms:modified>
</cp:coreProperties>
</file>